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7A" w:rsidRPr="00414CCC" w:rsidRDefault="00484A7A" w:rsidP="006A77A6">
      <w:pPr>
        <w:rPr>
          <w:sz w:val="24"/>
          <w:szCs w:val="24"/>
        </w:rPr>
      </w:pPr>
      <w:r>
        <w:rPr>
          <w:sz w:val="24"/>
          <w:szCs w:val="24"/>
        </w:rPr>
        <w:t xml:space="preserve">   </w:t>
      </w:r>
      <w:r w:rsidR="00C63470">
        <w:rPr>
          <w:sz w:val="24"/>
          <w:szCs w:val="24"/>
        </w:rPr>
        <w:t xml:space="preserve"> </w:t>
      </w:r>
      <w:r>
        <w:rPr>
          <w:sz w:val="24"/>
          <w:szCs w:val="24"/>
        </w:rPr>
        <w:t xml:space="preserve">  </w:t>
      </w:r>
    </w:p>
    <w:p w:rsidR="00484A7A" w:rsidRDefault="00484A7A" w:rsidP="00484A7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40"/>
      </w:tblGrid>
      <w:tr w:rsidR="006A77A6" w:rsidRPr="00E66F08" w:rsidTr="00E66F08">
        <w:tc>
          <w:tcPr>
            <w:tcW w:w="5139" w:type="dxa"/>
            <w:shd w:val="clear" w:color="auto" w:fill="auto"/>
          </w:tcPr>
          <w:p w:rsidR="006A77A6" w:rsidRPr="00E66F08" w:rsidRDefault="006A77A6" w:rsidP="00FE50BA">
            <w:pPr>
              <w:rPr>
                <w:sz w:val="24"/>
                <w:szCs w:val="24"/>
              </w:rPr>
            </w:pPr>
          </w:p>
        </w:tc>
        <w:tc>
          <w:tcPr>
            <w:tcW w:w="5140" w:type="dxa"/>
            <w:shd w:val="clear" w:color="auto" w:fill="auto"/>
          </w:tcPr>
          <w:p w:rsidR="006A77A6" w:rsidRPr="00E66F08" w:rsidRDefault="006A77A6" w:rsidP="006A77A6">
            <w:pPr>
              <w:rPr>
                <w:color w:val="FF0000"/>
                <w:sz w:val="24"/>
                <w:szCs w:val="24"/>
              </w:rPr>
            </w:pPr>
          </w:p>
        </w:tc>
      </w:tr>
      <w:tr w:rsidR="003F7018" w:rsidRPr="00E66F08" w:rsidTr="003F7018">
        <w:tc>
          <w:tcPr>
            <w:tcW w:w="5139" w:type="dxa"/>
            <w:tcBorders>
              <w:top w:val="single" w:sz="4" w:space="0" w:color="auto"/>
              <w:left w:val="single" w:sz="4" w:space="0" w:color="auto"/>
              <w:bottom w:val="single" w:sz="4" w:space="0" w:color="auto"/>
              <w:right w:val="single" w:sz="4" w:space="0" w:color="auto"/>
            </w:tcBorders>
            <w:shd w:val="clear" w:color="auto" w:fill="auto"/>
          </w:tcPr>
          <w:p w:rsidR="0073771C" w:rsidRPr="0073771C" w:rsidRDefault="0073771C" w:rsidP="0073771C">
            <w:pPr>
              <w:rPr>
                <w:sz w:val="28"/>
                <w:szCs w:val="24"/>
              </w:rPr>
            </w:pPr>
            <w:r w:rsidRPr="0073771C">
              <w:rPr>
                <w:sz w:val="28"/>
                <w:szCs w:val="24"/>
              </w:rPr>
              <w:t xml:space="preserve">Согласованно                                                              </w:t>
            </w:r>
          </w:p>
          <w:p w:rsidR="0073771C" w:rsidRPr="0073771C" w:rsidRDefault="0073771C" w:rsidP="0073771C">
            <w:pPr>
              <w:rPr>
                <w:sz w:val="28"/>
                <w:szCs w:val="24"/>
              </w:rPr>
            </w:pPr>
            <w:r w:rsidRPr="0073771C">
              <w:rPr>
                <w:sz w:val="28"/>
                <w:szCs w:val="24"/>
              </w:rPr>
              <w:t xml:space="preserve">И.О. главы администрации муниципального       образования-городской округ город </w:t>
            </w:r>
            <w:proofErr w:type="spellStart"/>
            <w:r w:rsidRPr="0073771C">
              <w:rPr>
                <w:sz w:val="28"/>
                <w:szCs w:val="24"/>
              </w:rPr>
              <w:t>Касимов</w:t>
            </w:r>
            <w:proofErr w:type="spellEnd"/>
            <w:r w:rsidRPr="0073771C">
              <w:rPr>
                <w:sz w:val="28"/>
                <w:szCs w:val="24"/>
              </w:rPr>
              <w:t xml:space="preserve">                                                            </w:t>
            </w:r>
          </w:p>
          <w:p w:rsidR="0073771C" w:rsidRPr="0073771C" w:rsidRDefault="0073771C" w:rsidP="0073771C">
            <w:pPr>
              <w:rPr>
                <w:sz w:val="28"/>
                <w:szCs w:val="24"/>
              </w:rPr>
            </w:pPr>
            <w:r w:rsidRPr="0073771C">
              <w:rPr>
                <w:sz w:val="28"/>
                <w:szCs w:val="24"/>
              </w:rPr>
              <w:t xml:space="preserve">Рязанской области                                                     </w:t>
            </w:r>
          </w:p>
          <w:p w:rsidR="003F7018" w:rsidRPr="003F7018" w:rsidRDefault="0073771C" w:rsidP="0073771C">
            <w:pPr>
              <w:rPr>
                <w:sz w:val="28"/>
                <w:szCs w:val="24"/>
              </w:rPr>
            </w:pPr>
            <w:r w:rsidRPr="0073771C">
              <w:rPr>
                <w:sz w:val="28"/>
                <w:szCs w:val="24"/>
              </w:rPr>
              <w:t xml:space="preserve">Андреева  С.В.   _________________                                </w:t>
            </w:r>
          </w:p>
          <w:p w:rsidR="003F7018" w:rsidRPr="003F7018" w:rsidRDefault="0073771C" w:rsidP="001F0F02">
            <w:pPr>
              <w:rPr>
                <w:sz w:val="28"/>
                <w:szCs w:val="24"/>
              </w:rPr>
            </w:pPr>
            <w:r>
              <w:rPr>
                <w:sz w:val="28"/>
                <w:szCs w:val="24"/>
              </w:rPr>
              <w:t>«____»__________2022</w:t>
            </w:r>
            <w:r w:rsidR="003F7018" w:rsidRPr="003F7018">
              <w:rPr>
                <w:sz w:val="28"/>
                <w:szCs w:val="24"/>
              </w:rPr>
              <w:t xml:space="preserve"> г.                                 </w:t>
            </w:r>
          </w:p>
          <w:p w:rsidR="003F7018" w:rsidRPr="003F7018" w:rsidRDefault="003F7018" w:rsidP="001F0F02">
            <w:pPr>
              <w:rPr>
                <w:sz w:val="28"/>
                <w:szCs w:val="24"/>
              </w:rPr>
            </w:pPr>
          </w:p>
        </w:tc>
        <w:tc>
          <w:tcPr>
            <w:tcW w:w="5140" w:type="dxa"/>
            <w:tcBorders>
              <w:top w:val="single" w:sz="4" w:space="0" w:color="auto"/>
              <w:left w:val="single" w:sz="4" w:space="0" w:color="auto"/>
              <w:bottom w:val="single" w:sz="4" w:space="0" w:color="auto"/>
              <w:right w:val="single" w:sz="4" w:space="0" w:color="auto"/>
            </w:tcBorders>
            <w:shd w:val="clear" w:color="auto" w:fill="auto"/>
          </w:tcPr>
          <w:p w:rsidR="00FE50BA" w:rsidRPr="00FE50BA" w:rsidRDefault="00FE50BA" w:rsidP="00FE50BA">
            <w:pPr>
              <w:rPr>
                <w:sz w:val="28"/>
                <w:szCs w:val="24"/>
              </w:rPr>
            </w:pPr>
            <w:r w:rsidRPr="00FE50BA">
              <w:rPr>
                <w:sz w:val="28"/>
                <w:szCs w:val="24"/>
              </w:rPr>
              <w:t>Утверждаю:</w:t>
            </w:r>
          </w:p>
          <w:p w:rsidR="00FE50BA" w:rsidRPr="00FE50BA" w:rsidRDefault="00FE50BA" w:rsidP="00FE50BA">
            <w:pPr>
              <w:rPr>
                <w:sz w:val="28"/>
                <w:szCs w:val="24"/>
              </w:rPr>
            </w:pPr>
            <w:proofErr w:type="spellStart"/>
            <w:r w:rsidRPr="00FE50BA">
              <w:rPr>
                <w:sz w:val="28"/>
                <w:szCs w:val="24"/>
              </w:rPr>
              <w:t>Какушкин</w:t>
            </w:r>
            <w:proofErr w:type="spellEnd"/>
            <w:r w:rsidRPr="00FE50BA">
              <w:rPr>
                <w:sz w:val="28"/>
                <w:szCs w:val="24"/>
              </w:rPr>
              <w:t xml:space="preserve"> Викто</w:t>
            </w:r>
            <w:r w:rsidR="000638D5">
              <w:rPr>
                <w:sz w:val="28"/>
                <w:szCs w:val="24"/>
              </w:rPr>
              <w:t xml:space="preserve">р Юрьевич </w:t>
            </w:r>
            <w:r w:rsidR="009D1114">
              <w:rPr>
                <w:sz w:val="28"/>
                <w:szCs w:val="24"/>
              </w:rPr>
              <w:t>Спортивный</w:t>
            </w:r>
            <w:r w:rsidR="000638D5">
              <w:rPr>
                <w:sz w:val="28"/>
                <w:szCs w:val="24"/>
              </w:rPr>
              <w:t xml:space="preserve"> судья 2-ой </w:t>
            </w:r>
            <w:r w:rsidRPr="00FE50BA">
              <w:rPr>
                <w:sz w:val="28"/>
                <w:szCs w:val="24"/>
              </w:rPr>
              <w:t xml:space="preserve"> категории</w:t>
            </w:r>
          </w:p>
          <w:p w:rsidR="00FE50BA" w:rsidRPr="00FE50BA" w:rsidRDefault="00FE50BA" w:rsidP="00FE50BA">
            <w:pPr>
              <w:rPr>
                <w:sz w:val="28"/>
                <w:szCs w:val="24"/>
              </w:rPr>
            </w:pPr>
          </w:p>
          <w:p w:rsidR="00FE50BA" w:rsidRPr="00FE50BA" w:rsidRDefault="00FE50BA" w:rsidP="00FE50BA">
            <w:pPr>
              <w:rPr>
                <w:sz w:val="28"/>
                <w:szCs w:val="24"/>
              </w:rPr>
            </w:pPr>
            <w:r w:rsidRPr="00FE50BA">
              <w:rPr>
                <w:sz w:val="28"/>
                <w:szCs w:val="24"/>
              </w:rPr>
              <w:t xml:space="preserve">В.Ю. </w:t>
            </w:r>
            <w:proofErr w:type="spellStart"/>
            <w:r w:rsidRPr="00FE50BA">
              <w:rPr>
                <w:sz w:val="28"/>
                <w:szCs w:val="24"/>
              </w:rPr>
              <w:t>Какушкин</w:t>
            </w:r>
            <w:proofErr w:type="spellEnd"/>
            <w:r w:rsidRPr="00FE50BA">
              <w:rPr>
                <w:sz w:val="28"/>
                <w:szCs w:val="24"/>
              </w:rPr>
              <w:t xml:space="preserve"> </w:t>
            </w:r>
            <w:r w:rsidR="0073771C">
              <w:rPr>
                <w:sz w:val="28"/>
                <w:szCs w:val="24"/>
              </w:rPr>
              <w:t>________________</w:t>
            </w:r>
          </w:p>
          <w:p w:rsidR="00FE50BA" w:rsidRPr="00FE50BA" w:rsidRDefault="00FE50BA" w:rsidP="00FE50BA">
            <w:pPr>
              <w:rPr>
                <w:sz w:val="28"/>
                <w:szCs w:val="24"/>
              </w:rPr>
            </w:pPr>
          </w:p>
          <w:p w:rsidR="003F7018" w:rsidRPr="003F7018" w:rsidRDefault="00876B23" w:rsidP="00FE50BA">
            <w:pPr>
              <w:rPr>
                <w:sz w:val="28"/>
                <w:szCs w:val="24"/>
              </w:rPr>
            </w:pPr>
            <w:r>
              <w:rPr>
                <w:sz w:val="28"/>
                <w:szCs w:val="24"/>
              </w:rPr>
              <w:t xml:space="preserve">«___»__________202 </w:t>
            </w:r>
            <w:r>
              <w:rPr>
                <w:sz w:val="28"/>
                <w:szCs w:val="24"/>
              </w:rPr>
              <w:softHyphen/>
            </w:r>
            <w:r>
              <w:rPr>
                <w:sz w:val="28"/>
                <w:szCs w:val="24"/>
                <w:lang w:val="en-US"/>
              </w:rPr>
              <w:softHyphen/>
              <w:t>_</w:t>
            </w:r>
            <w:r w:rsidR="00FE50BA" w:rsidRPr="00FE50BA">
              <w:rPr>
                <w:sz w:val="28"/>
                <w:szCs w:val="24"/>
              </w:rPr>
              <w:t>г.</w:t>
            </w:r>
          </w:p>
        </w:tc>
      </w:tr>
    </w:tbl>
    <w:p w:rsidR="006A77A6" w:rsidRPr="00414CCC" w:rsidRDefault="006A77A6" w:rsidP="00484A7A">
      <w:pPr>
        <w:rPr>
          <w:sz w:val="24"/>
          <w:szCs w:val="24"/>
        </w:rPr>
      </w:pPr>
    </w:p>
    <w:p w:rsidR="00484A7A" w:rsidRDefault="00484A7A" w:rsidP="00484A7A">
      <w:pPr>
        <w:rPr>
          <w:sz w:val="24"/>
          <w:szCs w:val="24"/>
        </w:rPr>
      </w:pPr>
    </w:p>
    <w:p w:rsidR="00BF7882" w:rsidRDefault="00BF7882" w:rsidP="00484A7A">
      <w:pPr>
        <w:rPr>
          <w:sz w:val="24"/>
          <w:szCs w:val="24"/>
        </w:rPr>
      </w:pPr>
    </w:p>
    <w:p w:rsidR="0073771C" w:rsidRPr="00872496" w:rsidRDefault="00202D93" w:rsidP="0073771C">
      <w:pPr>
        <w:jc w:val="center"/>
        <w:rPr>
          <w:b/>
          <w:sz w:val="28"/>
          <w:szCs w:val="28"/>
        </w:rPr>
      </w:pPr>
      <w:r w:rsidRPr="00872496">
        <w:rPr>
          <w:b/>
          <w:sz w:val="28"/>
          <w:szCs w:val="28"/>
        </w:rPr>
        <w:t xml:space="preserve">ЧАСТНЫЙ </w:t>
      </w:r>
      <w:r w:rsidR="0073771C" w:rsidRPr="00872496">
        <w:rPr>
          <w:b/>
          <w:sz w:val="28"/>
          <w:szCs w:val="28"/>
        </w:rPr>
        <w:t>РЕГЛАМЕНТ</w:t>
      </w:r>
    </w:p>
    <w:p w:rsidR="009D1114" w:rsidRPr="00872496" w:rsidRDefault="0073771C" w:rsidP="0073771C">
      <w:pPr>
        <w:jc w:val="center"/>
        <w:rPr>
          <w:sz w:val="28"/>
          <w:szCs w:val="28"/>
        </w:rPr>
      </w:pPr>
      <w:r w:rsidRPr="00872496">
        <w:rPr>
          <w:sz w:val="28"/>
          <w:szCs w:val="28"/>
        </w:rPr>
        <w:t xml:space="preserve">ОТКРЫТОГО ЧЕМПИОНАТА </w:t>
      </w:r>
    </w:p>
    <w:p w:rsidR="0073771C" w:rsidRPr="00872496" w:rsidRDefault="009D1114" w:rsidP="0073771C">
      <w:pPr>
        <w:jc w:val="center"/>
        <w:rPr>
          <w:sz w:val="28"/>
          <w:szCs w:val="28"/>
        </w:rPr>
      </w:pPr>
      <w:r w:rsidRPr="00872496">
        <w:rPr>
          <w:sz w:val="28"/>
          <w:szCs w:val="28"/>
        </w:rPr>
        <w:t xml:space="preserve"> «КАСИМОВ </w:t>
      </w:r>
      <w:r w:rsidRPr="00872496">
        <w:rPr>
          <w:sz w:val="28"/>
          <w:szCs w:val="28"/>
          <w:lang w:val="en-US"/>
        </w:rPr>
        <w:t>WINTER</w:t>
      </w:r>
      <w:r w:rsidRPr="00872496">
        <w:rPr>
          <w:sz w:val="28"/>
          <w:szCs w:val="28"/>
        </w:rPr>
        <w:t xml:space="preserve"> </w:t>
      </w:r>
      <w:r w:rsidRPr="00872496">
        <w:rPr>
          <w:sz w:val="28"/>
          <w:szCs w:val="28"/>
          <w:lang w:val="en-US"/>
        </w:rPr>
        <w:t>DRIFT</w:t>
      </w:r>
      <w:r w:rsidRPr="00872496">
        <w:rPr>
          <w:sz w:val="28"/>
          <w:szCs w:val="28"/>
        </w:rPr>
        <w:t>»</w:t>
      </w:r>
    </w:p>
    <w:p w:rsidR="0073771C" w:rsidRPr="00872496" w:rsidRDefault="0073771C" w:rsidP="0073771C">
      <w:pPr>
        <w:jc w:val="center"/>
        <w:rPr>
          <w:b/>
          <w:sz w:val="28"/>
          <w:szCs w:val="28"/>
        </w:rPr>
      </w:pPr>
      <w:r w:rsidRPr="00872496">
        <w:rPr>
          <w:b/>
          <w:sz w:val="28"/>
          <w:szCs w:val="28"/>
        </w:rPr>
        <w:t xml:space="preserve">На кубок </w:t>
      </w:r>
      <w:r w:rsidR="00202D93" w:rsidRPr="00872496">
        <w:rPr>
          <w:b/>
          <w:sz w:val="28"/>
          <w:szCs w:val="28"/>
        </w:rPr>
        <w:t xml:space="preserve">города </w:t>
      </w:r>
      <w:proofErr w:type="spellStart"/>
      <w:r w:rsidRPr="00872496">
        <w:rPr>
          <w:b/>
          <w:sz w:val="28"/>
          <w:szCs w:val="28"/>
        </w:rPr>
        <w:t>Касимова</w:t>
      </w:r>
      <w:proofErr w:type="spellEnd"/>
    </w:p>
    <w:p w:rsidR="00BF7882" w:rsidRPr="00872496" w:rsidRDefault="00BF7882" w:rsidP="00484A7A">
      <w:pPr>
        <w:rPr>
          <w:sz w:val="28"/>
          <w:szCs w:val="28"/>
        </w:rPr>
      </w:pPr>
    </w:p>
    <w:p w:rsidR="0080727E" w:rsidRPr="00872496" w:rsidRDefault="0073771C" w:rsidP="00484A7A">
      <w:pPr>
        <w:jc w:val="center"/>
        <w:rPr>
          <w:b/>
          <w:sz w:val="28"/>
          <w:szCs w:val="28"/>
        </w:rPr>
      </w:pPr>
      <w:r w:rsidRPr="00872496">
        <w:rPr>
          <w:b/>
          <w:sz w:val="28"/>
          <w:szCs w:val="28"/>
        </w:rPr>
        <w:t>2</w:t>
      </w:r>
      <w:r w:rsidR="009D1114" w:rsidRPr="00872496">
        <w:rPr>
          <w:b/>
          <w:sz w:val="28"/>
          <w:szCs w:val="28"/>
        </w:rPr>
        <w:t>9</w:t>
      </w:r>
      <w:r w:rsidRPr="00872496">
        <w:rPr>
          <w:b/>
          <w:sz w:val="28"/>
          <w:szCs w:val="28"/>
        </w:rPr>
        <w:t xml:space="preserve"> января 2022</w:t>
      </w:r>
      <w:r w:rsidR="0080727E" w:rsidRPr="00872496">
        <w:rPr>
          <w:b/>
          <w:sz w:val="28"/>
          <w:szCs w:val="28"/>
        </w:rPr>
        <w:t xml:space="preserve"> года.</w:t>
      </w:r>
    </w:p>
    <w:p w:rsidR="00484A7A" w:rsidRPr="00872496" w:rsidRDefault="00484A7A" w:rsidP="00484A7A">
      <w:pPr>
        <w:jc w:val="center"/>
        <w:rPr>
          <w:sz w:val="28"/>
          <w:szCs w:val="28"/>
        </w:rPr>
      </w:pPr>
      <w:r w:rsidRPr="00872496">
        <w:rPr>
          <w:sz w:val="28"/>
          <w:szCs w:val="28"/>
          <w:lang w:val="en-US"/>
        </w:rPr>
        <w:t>I</w:t>
      </w:r>
      <w:r w:rsidRPr="00872496">
        <w:rPr>
          <w:sz w:val="28"/>
          <w:szCs w:val="28"/>
        </w:rPr>
        <w:t>.ПРОГРАММА (предварительная)</w:t>
      </w:r>
    </w:p>
    <w:p w:rsidR="0080727E" w:rsidRPr="00872496" w:rsidRDefault="0073771C" w:rsidP="0080727E">
      <w:pPr>
        <w:rPr>
          <w:sz w:val="28"/>
          <w:szCs w:val="28"/>
        </w:rPr>
      </w:pPr>
      <w:r w:rsidRPr="00872496">
        <w:rPr>
          <w:sz w:val="28"/>
          <w:szCs w:val="28"/>
        </w:rPr>
        <w:t xml:space="preserve">1.1. </w:t>
      </w:r>
      <w:r w:rsidR="009D1114" w:rsidRPr="00872496">
        <w:rPr>
          <w:sz w:val="28"/>
          <w:szCs w:val="28"/>
        </w:rPr>
        <w:t>12 января</w:t>
      </w:r>
      <w:r w:rsidRPr="00872496">
        <w:rPr>
          <w:sz w:val="28"/>
          <w:szCs w:val="28"/>
        </w:rPr>
        <w:t xml:space="preserve"> 202</w:t>
      </w:r>
      <w:r w:rsidR="009D1114" w:rsidRPr="00872496">
        <w:rPr>
          <w:sz w:val="28"/>
          <w:szCs w:val="28"/>
        </w:rPr>
        <w:t>2</w:t>
      </w:r>
      <w:r w:rsidR="0080727E" w:rsidRPr="00872496">
        <w:rPr>
          <w:sz w:val="28"/>
          <w:szCs w:val="28"/>
        </w:rPr>
        <w:t xml:space="preserve"> года </w:t>
      </w:r>
      <w:r w:rsidR="00FE50BA" w:rsidRPr="00872496">
        <w:rPr>
          <w:sz w:val="28"/>
          <w:szCs w:val="28"/>
        </w:rPr>
        <w:t xml:space="preserve"> </w:t>
      </w:r>
      <w:r w:rsidR="0080727E" w:rsidRPr="00872496">
        <w:rPr>
          <w:sz w:val="28"/>
          <w:szCs w:val="28"/>
        </w:rPr>
        <w:t>Публикация регламента, начало приема заявок.</w:t>
      </w:r>
    </w:p>
    <w:p w:rsidR="00484A7A" w:rsidRPr="00872496" w:rsidRDefault="00484A7A" w:rsidP="0080727E">
      <w:pPr>
        <w:rPr>
          <w:sz w:val="28"/>
          <w:szCs w:val="28"/>
        </w:rPr>
      </w:pPr>
      <w:r w:rsidRPr="00872496">
        <w:rPr>
          <w:sz w:val="28"/>
          <w:szCs w:val="28"/>
        </w:rPr>
        <w:t>1.</w:t>
      </w:r>
      <w:r w:rsidR="0080727E" w:rsidRPr="00872496">
        <w:rPr>
          <w:sz w:val="28"/>
          <w:szCs w:val="28"/>
        </w:rPr>
        <w:t>2</w:t>
      </w:r>
      <w:r w:rsidRPr="00872496">
        <w:rPr>
          <w:sz w:val="28"/>
          <w:szCs w:val="28"/>
        </w:rPr>
        <w:t>. Последний срок</w:t>
      </w:r>
      <w:r w:rsidR="007E34DA" w:rsidRPr="00872496">
        <w:rPr>
          <w:sz w:val="28"/>
          <w:szCs w:val="28"/>
        </w:rPr>
        <w:t xml:space="preserve"> при</w:t>
      </w:r>
      <w:r w:rsidR="0073771C" w:rsidRPr="00872496">
        <w:rPr>
          <w:sz w:val="28"/>
          <w:szCs w:val="28"/>
        </w:rPr>
        <w:t>ема предварительных заявок 2</w:t>
      </w:r>
      <w:r w:rsidR="009D1114" w:rsidRPr="00872496">
        <w:rPr>
          <w:sz w:val="28"/>
          <w:szCs w:val="28"/>
        </w:rPr>
        <w:t>7</w:t>
      </w:r>
      <w:r w:rsidR="00FE50BA" w:rsidRPr="00872496">
        <w:rPr>
          <w:sz w:val="28"/>
          <w:szCs w:val="28"/>
        </w:rPr>
        <w:t>.01.202</w:t>
      </w:r>
      <w:r w:rsidR="0073771C" w:rsidRPr="00872496">
        <w:rPr>
          <w:sz w:val="28"/>
          <w:szCs w:val="28"/>
        </w:rPr>
        <w:t>2</w:t>
      </w:r>
      <w:r w:rsidR="00FE50BA" w:rsidRPr="00872496">
        <w:rPr>
          <w:sz w:val="28"/>
          <w:szCs w:val="28"/>
        </w:rPr>
        <w:t xml:space="preserve"> </w:t>
      </w:r>
      <w:r w:rsidRPr="00872496">
        <w:rPr>
          <w:sz w:val="28"/>
          <w:szCs w:val="28"/>
        </w:rPr>
        <w:t>г.</w:t>
      </w:r>
      <w:r w:rsidR="0080727E" w:rsidRPr="00872496">
        <w:rPr>
          <w:sz w:val="28"/>
          <w:szCs w:val="28"/>
        </w:rPr>
        <w:t xml:space="preserve"> 09.00.</w:t>
      </w:r>
    </w:p>
    <w:p w:rsidR="00484A7A" w:rsidRPr="00872496" w:rsidRDefault="00484A7A" w:rsidP="00484A7A">
      <w:pPr>
        <w:jc w:val="center"/>
        <w:rPr>
          <w:sz w:val="28"/>
          <w:szCs w:val="28"/>
        </w:rPr>
      </w:pPr>
      <w:r w:rsidRPr="00872496">
        <w:rPr>
          <w:sz w:val="28"/>
          <w:szCs w:val="28"/>
        </w:rPr>
        <w:t xml:space="preserve"> </w:t>
      </w:r>
    </w:p>
    <w:p w:rsidR="00484A7A" w:rsidRPr="00872496" w:rsidRDefault="009D1114" w:rsidP="00484A7A">
      <w:pPr>
        <w:jc w:val="center"/>
        <w:rPr>
          <w:sz w:val="28"/>
          <w:szCs w:val="28"/>
        </w:rPr>
      </w:pPr>
      <w:r w:rsidRPr="00872496">
        <w:rPr>
          <w:sz w:val="28"/>
          <w:szCs w:val="28"/>
        </w:rPr>
        <w:t>29</w:t>
      </w:r>
      <w:r w:rsidR="0073771C" w:rsidRPr="00872496">
        <w:rPr>
          <w:sz w:val="28"/>
          <w:szCs w:val="28"/>
        </w:rPr>
        <w:t xml:space="preserve"> января 2022</w:t>
      </w:r>
      <w:r w:rsidR="00877DEF" w:rsidRPr="00872496">
        <w:rPr>
          <w:sz w:val="28"/>
          <w:szCs w:val="28"/>
        </w:rPr>
        <w:t xml:space="preserve"> г.</w:t>
      </w:r>
    </w:p>
    <w:p w:rsidR="00484A7A" w:rsidRPr="00872496" w:rsidRDefault="00877DEF" w:rsidP="0080727E">
      <w:pPr>
        <w:rPr>
          <w:sz w:val="28"/>
          <w:szCs w:val="28"/>
        </w:rPr>
      </w:pPr>
      <w:r w:rsidRPr="00872496">
        <w:rPr>
          <w:sz w:val="28"/>
          <w:szCs w:val="28"/>
        </w:rPr>
        <w:t>08.00-10.0</w:t>
      </w:r>
      <w:r w:rsidR="00484A7A" w:rsidRPr="00872496">
        <w:rPr>
          <w:sz w:val="28"/>
          <w:szCs w:val="28"/>
        </w:rPr>
        <w:t>0-Административный и медицинский контроль на трассе,</w:t>
      </w:r>
    </w:p>
    <w:p w:rsidR="00484A7A" w:rsidRPr="00872496" w:rsidRDefault="00484A7A" w:rsidP="0080727E">
      <w:pPr>
        <w:rPr>
          <w:sz w:val="28"/>
          <w:szCs w:val="28"/>
        </w:rPr>
      </w:pPr>
      <w:r w:rsidRPr="00872496">
        <w:rPr>
          <w:sz w:val="28"/>
          <w:szCs w:val="28"/>
        </w:rPr>
        <w:t>технический осмотр автомобилей.</w:t>
      </w:r>
    </w:p>
    <w:p w:rsidR="00484A7A" w:rsidRPr="00872496" w:rsidRDefault="009D1114" w:rsidP="0080727E">
      <w:pPr>
        <w:rPr>
          <w:sz w:val="28"/>
          <w:szCs w:val="28"/>
        </w:rPr>
      </w:pPr>
      <w:r w:rsidRPr="00872496">
        <w:rPr>
          <w:sz w:val="28"/>
          <w:szCs w:val="28"/>
        </w:rPr>
        <w:t xml:space="preserve">09.00 </w:t>
      </w:r>
      <w:r w:rsidR="00484A7A" w:rsidRPr="00872496">
        <w:rPr>
          <w:sz w:val="28"/>
          <w:szCs w:val="28"/>
        </w:rPr>
        <w:t>- Собрание участников (брифинг).</w:t>
      </w:r>
    </w:p>
    <w:p w:rsidR="00484A7A" w:rsidRPr="00872496" w:rsidRDefault="009D1114" w:rsidP="0080727E">
      <w:pPr>
        <w:rPr>
          <w:sz w:val="28"/>
          <w:szCs w:val="28"/>
        </w:rPr>
      </w:pPr>
      <w:r w:rsidRPr="00872496">
        <w:rPr>
          <w:sz w:val="28"/>
          <w:szCs w:val="28"/>
        </w:rPr>
        <w:t>09</w:t>
      </w:r>
      <w:r w:rsidR="00484A7A" w:rsidRPr="00872496">
        <w:rPr>
          <w:sz w:val="28"/>
          <w:szCs w:val="28"/>
        </w:rPr>
        <w:t>.30</w:t>
      </w:r>
      <w:r w:rsidRPr="00872496">
        <w:rPr>
          <w:sz w:val="28"/>
          <w:szCs w:val="28"/>
        </w:rPr>
        <w:t xml:space="preserve"> </w:t>
      </w:r>
      <w:r w:rsidR="00484A7A" w:rsidRPr="00872496">
        <w:rPr>
          <w:sz w:val="28"/>
          <w:szCs w:val="28"/>
        </w:rPr>
        <w:t>- Начало свободн</w:t>
      </w:r>
      <w:r w:rsidR="0073771C" w:rsidRPr="00872496">
        <w:rPr>
          <w:sz w:val="28"/>
          <w:szCs w:val="28"/>
        </w:rPr>
        <w:t xml:space="preserve">ых </w:t>
      </w:r>
    </w:p>
    <w:p w:rsidR="00484A7A" w:rsidRPr="00872496" w:rsidRDefault="009D1114" w:rsidP="0080727E">
      <w:pPr>
        <w:rPr>
          <w:sz w:val="28"/>
          <w:szCs w:val="28"/>
        </w:rPr>
      </w:pPr>
      <w:r w:rsidRPr="00872496">
        <w:rPr>
          <w:sz w:val="28"/>
          <w:szCs w:val="28"/>
        </w:rPr>
        <w:t>11</w:t>
      </w:r>
      <w:r w:rsidR="00484A7A" w:rsidRPr="00872496">
        <w:rPr>
          <w:sz w:val="28"/>
          <w:szCs w:val="28"/>
        </w:rPr>
        <w:t>.</w:t>
      </w:r>
      <w:r w:rsidRPr="00872496">
        <w:rPr>
          <w:sz w:val="28"/>
          <w:szCs w:val="28"/>
        </w:rPr>
        <w:t>3</w:t>
      </w:r>
      <w:r w:rsidR="00484A7A" w:rsidRPr="00872496">
        <w:rPr>
          <w:sz w:val="28"/>
          <w:szCs w:val="28"/>
        </w:rPr>
        <w:t xml:space="preserve">0- </w:t>
      </w:r>
      <w:r w:rsidRPr="00872496">
        <w:rPr>
          <w:sz w:val="28"/>
          <w:szCs w:val="28"/>
        </w:rPr>
        <w:t>Квалификация</w:t>
      </w:r>
    </w:p>
    <w:p w:rsidR="00877DEF" w:rsidRPr="00872496" w:rsidRDefault="000B3049" w:rsidP="0080727E">
      <w:pPr>
        <w:rPr>
          <w:sz w:val="28"/>
          <w:szCs w:val="28"/>
        </w:rPr>
      </w:pPr>
      <w:r w:rsidRPr="00872496">
        <w:rPr>
          <w:sz w:val="28"/>
          <w:szCs w:val="28"/>
        </w:rPr>
        <w:t>1</w:t>
      </w:r>
      <w:r w:rsidR="009D1114" w:rsidRPr="00872496">
        <w:rPr>
          <w:sz w:val="28"/>
          <w:szCs w:val="28"/>
        </w:rPr>
        <w:t>3</w:t>
      </w:r>
      <w:r w:rsidRPr="00872496">
        <w:rPr>
          <w:sz w:val="28"/>
          <w:szCs w:val="28"/>
        </w:rPr>
        <w:t>.</w:t>
      </w:r>
      <w:r w:rsidR="009D1114" w:rsidRPr="00872496">
        <w:rPr>
          <w:sz w:val="28"/>
          <w:szCs w:val="28"/>
        </w:rPr>
        <w:t>00</w:t>
      </w:r>
      <w:r w:rsidR="00877DEF" w:rsidRPr="00872496">
        <w:rPr>
          <w:sz w:val="28"/>
          <w:szCs w:val="28"/>
        </w:rPr>
        <w:t xml:space="preserve">- Начало </w:t>
      </w:r>
      <w:r w:rsidR="00433BE7" w:rsidRPr="00872496">
        <w:rPr>
          <w:sz w:val="28"/>
          <w:szCs w:val="28"/>
        </w:rPr>
        <w:t>соревнований, парные заезды ТОП 32</w:t>
      </w:r>
    </w:p>
    <w:p w:rsidR="00484A7A" w:rsidRPr="00872496" w:rsidRDefault="00877DEF" w:rsidP="0080727E">
      <w:pPr>
        <w:rPr>
          <w:sz w:val="28"/>
          <w:szCs w:val="28"/>
        </w:rPr>
      </w:pPr>
      <w:r w:rsidRPr="00872496">
        <w:rPr>
          <w:sz w:val="28"/>
          <w:szCs w:val="28"/>
        </w:rPr>
        <w:t>16.</w:t>
      </w:r>
      <w:r w:rsidR="002313C6" w:rsidRPr="00872496">
        <w:rPr>
          <w:sz w:val="28"/>
          <w:szCs w:val="28"/>
        </w:rPr>
        <w:t>0</w:t>
      </w:r>
      <w:r w:rsidR="00484A7A" w:rsidRPr="00872496">
        <w:rPr>
          <w:sz w:val="28"/>
          <w:szCs w:val="28"/>
        </w:rPr>
        <w:t>0-</w:t>
      </w:r>
      <w:r w:rsidR="002313C6" w:rsidRPr="00872496">
        <w:rPr>
          <w:sz w:val="28"/>
          <w:szCs w:val="28"/>
        </w:rPr>
        <w:t xml:space="preserve"> </w:t>
      </w:r>
      <w:r w:rsidR="00484A7A" w:rsidRPr="00872496">
        <w:rPr>
          <w:sz w:val="28"/>
          <w:szCs w:val="28"/>
        </w:rPr>
        <w:t>Награждение победителей и призеров, закрытие</w:t>
      </w:r>
      <w:r w:rsidR="007A5E70" w:rsidRPr="00872496">
        <w:rPr>
          <w:sz w:val="28"/>
          <w:szCs w:val="28"/>
        </w:rPr>
        <w:t xml:space="preserve"> с</w:t>
      </w:r>
      <w:r w:rsidR="00484A7A" w:rsidRPr="00872496">
        <w:rPr>
          <w:sz w:val="28"/>
          <w:szCs w:val="28"/>
        </w:rPr>
        <w:t>оревнований</w:t>
      </w:r>
      <w:r w:rsidR="007A5E70" w:rsidRPr="00872496">
        <w:rPr>
          <w:sz w:val="28"/>
          <w:szCs w:val="28"/>
        </w:rPr>
        <w:t>.</w:t>
      </w:r>
    </w:p>
    <w:p w:rsidR="00484A7A" w:rsidRPr="00872496" w:rsidRDefault="006A77A6" w:rsidP="0080727E">
      <w:pPr>
        <w:rPr>
          <w:sz w:val="28"/>
          <w:szCs w:val="28"/>
        </w:rPr>
      </w:pPr>
      <w:r w:rsidRPr="00872496">
        <w:rPr>
          <w:sz w:val="28"/>
          <w:szCs w:val="28"/>
        </w:rPr>
        <w:t>Пресс-конференция</w:t>
      </w:r>
      <w:r w:rsidR="00484A7A" w:rsidRPr="00872496">
        <w:rPr>
          <w:sz w:val="28"/>
          <w:szCs w:val="28"/>
        </w:rPr>
        <w:t xml:space="preserve"> с призерами и СМИ</w:t>
      </w:r>
    </w:p>
    <w:p w:rsidR="000B3049" w:rsidRPr="00872496" w:rsidRDefault="000B3049" w:rsidP="0080727E">
      <w:pPr>
        <w:rPr>
          <w:sz w:val="28"/>
          <w:szCs w:val="28"/>
        </w:rPr>
      </w:pPr>
    </w:p>
    <w:p w:rsidR="00484A7A" w:rsidRPr="00872496" w:rsidRDefault="00484A7A" w:rsidP="00484A7A">
      <w:pPr>
        <w:jc w:val="center"/>
        <w:rPr>
          <w:sz w:val="28"/>
          <w:szCs w:val="28"/>
        </w:rPr>
      </w:pPr>
      <w:r w:rsidRPr="00872496">
        <w:rPr>
          <w:sz w:val="28"/>
          <w:szCs w:val="28"/>
        </w:rPr>
        <w:t>ОРГАНИЗАТОР СОРЕВНОВАНИЙ</w:t>
      </w:r>
    </w:p>
    <w:p w:rsidR="003F7018" w:rsidRPr="00872496" w:rsidRDefault="00484A7A" w:rsidP="003F7018">
      <w:pPr>
        <w:rPr>
          <w:sz w:val="28"/>
          <w:szCs w:val="28"/>
        </w:rPr>
      </w:pPr>
      <w:r w:rsidRPr="00872496">
        <w:rPr>
          <w:sz w:val="28"/>
          <w:szCs w:val="28"/>
        </w:rPr>
        <w:t xml:space="preserve">Непосредственную подготовку и проведение осуществляет </w:t>
      </w:r>
      <w:r w:rsidR="00E66F08" w:rsidRPr="00872496">
        <w:rPr>
          <w:sz w:val="28"/>
          <w:szCs w:val="28"/>
        </w:rPr>
        <w:t>организационный комитет, утвержденный</w:t>
      </w:r>
      <w:r w:rsidR="003F7018" w:rsidRPr="00872496">
        <w:rPr>
          <w:sz w:val="28"/>
          <w:szCs w:val="28"/>
        </w:rPr>
        <w:t>:</w:t>
      </w:r>
      <w:r w:rsidR="00E66F08" w:rsidRPr="00872496">
        <w:rPr>
          <w:sz w:val="28"/>
          <w:szCs w:val="28"/>
        </w:rPr>
        <w:t xml:space="preserve"> </w:t>
      </w:r>
      <w:proofErr w:type="spellStart"/>
      <w:r w:rsidR="003F7018" w:rsidRPr="00872496">
        <w:rPr>
          <w:sz w:val="28"/>
          <w:szCs w:val="28"/>
        </w:rPr>
        <w:t>Ка</w:t>
      </w:r>
      <w:r w:rsidR="000B3049" w:rsidRPr="00872496">
        <w:rPr>
          <w:sz w:val="28"/>
          <w:szCs w:val="28"/>
        </w:rPr>
        <w:t>кушкиным</w:t>
      </w:r>
      <w:proofErr w:type="spellEnd"/>
      <w:r w:rsidR="000B3049" w:rsidRPr="00872496">
        <w:rPr>
          <w:sz w:val="28"/>
          <w:szCs w:val="28"/>
        </w:rPr>
        <w:t xml:space="preserve"> Виктором  Юрьевичем СС2</w:t>
      </w:r>
      <w:r w:rsidR="003F7018" w:rsidRPr="00872496">
        <w:rPr>
          <w:sz w:val="28"/>
          <w:szCs w:val="28"/>
        </w:rPr>
        <w:t>К</w:t>
      </w:r>
    </w:p>
    <w:p w:rsidR="00F86F69" w:rsidRPr="00872496" w:rsidRDefault="00F86F69" w:rsidP="00484A7A">
      <w:pPr>
        <w:rPr>
          <w:sz w:val="28"/>
          <w:szCs w:val="28"/>
        </w:rPr>
      </w:pPr>
    </w:p>
    <w:p w:rsidR="00F86F69" w:rsidRPr="00872496" w:rsidRDefault="00F86F69" w:rsidP="00484A7A">
      <w:pPr>
        <w:rPr>
          <w:sz w:val="28"/>
          <w:szCs w:val="28"/>
        </w:rPr>
      </w:pPr>
      <w:proofErr w:type="spellStart"/>
      <w:r w:rsidRPr="00872496">
        <w:rPr>
          <w:sz w:val="28"/>
          <w:szCs w:val="28"/>
        </w:rPr>
        <w:t>Какушкин</w:t>
      </w:r>
      <w:proofErr w:type="spellEnd"/>
      <w:r w:rsidRPr="00872496">
        <w:rPr>
          <w:sz w:val="28"/>
          <w:szCs w:val="28"/>
        </w:rPr>
        <w:t xml:space="preserve"> Виктор Юрьевич</w:t>
      </w:r>
    </w:p>
    <w:p w:rsidR="00F86F69" w:rsidRPr="00872496" w:rsidRDefault="00F86F69" w:rsidP="00484A7A">
      <w:pPr>
        <w:rPr>
          <w:sz w:val="28"/>
          <w:szCs w:val="28"/>
        </w:rPr>
      </w:pPr>
      <w:r w:rsidRPr="00872496">
        <w:rPr>
          <w:sz w:val="28"/>
          <w:szCs w:val="28"/>
        </w:rPr>
        <w:t>Хлыстов Виталий Владимирович</w:t>
      </w:r>
    </w:p>
    <w:p w:rsidR="00F86F69" w:rsidRPr="00872496" w:rsidRDefault="00F86F69" w:rsidP="00484A7A">
      <w:pPr>
        <w:rPr>
          <w:sz w:val="28"/>
          <w:szCs w:val="28"/>
        </w:rPr>
      </w:pPr>
      <w:r w:rsidRPr="00872496">
        <w:rPr>
          <w:sz w:val="28"/>
          <w:szCs w:val="28"/>
        </w:rPr>
        <w:t>Кононов Владимир Григорьевич</w:t>
      </w:r>
    </w:p>
    <w:p w:rsidR="00F86F69" w:rsidRPr="00872496" w:rsidRDefault="00F86F69" w:rsidP="00484A7A">
      <w:pPr>
        <w:rPr>
          <w:sz w:val="28"/>
          <w:szCs w:val="28"/>
        </w:rPr>
      </w:pPr>
      <w:r w:rsidRPr="00872496">
        <w:rPr>
          <w:sz w:val="28"/>
          <w:szCs w:val="28"/>
        </w:rPr>
        <w:t>Аксенов Вадим Александрович</w:t>
      </w:r>
    </w:p>
    <w:p w:rsidR="00F86F69" w:rsidRPr="00872496" w:rsidRDefault="00F86F69" w:rsidP="00484A7A">
      <w:pPr>
        <w:rPr>
          <w:sz w:val="28"/>
          <w:szCs w:val="28"/>
        </w:rPr>
      </w:pPr>
      <w:r w:rsidRPr="00872496">
        <w:rPr>
          <w:sz w:val="28"/>
          <w:szCs w:val="28"/>
        </w:rPr>
        <w:t>Калинина Тамара Николаевна</w:t>
      </w:r>
    </w:p>
    <w:p w:rsidR="007A5E70" w:rsidRPr="00872496" w:rsidRDefault="007A5E70" w:rsidP="00484A7A">
      <w:pPr>
        <w:jc w:val="center"/>
        <w:rPr>
          <w:sz w:val="28"/>
          <w:szCs w:val="28"/>
        </w:rPr>
      </w:pPr>
    </w:p>
    <w:p w:rsidR="00A64DD8" w:rsidRDefault="000A2803" w:rsidP="00F86F69">
      <w:pPr>
        <w:rPr>
          <w:sz w:val="28"/>
          <w:szCs w:val="28"/>
        </w:rPr>
      </w:pPr>
      <w:r w:rsidRPr="00872496">
        <w:rPr>
          <w:sz w:val="28"/>
          <w:szCs w:val="28"/>
        </w:rPr>
        <w:t xml:space="preserve">Заявкой на участие в соревнованиях является заполненная надлежащим образом </w:t>
      </w:r>
      <w:r w:rsidR="007A5E70" w:rsidRPr="00872496">
        <w:rPr>
          <w:sz w:val="28"/>
          <w:szCs w:val="28"/>
        </w:rPr>
        <w:t>заявочная форма,</w:t>
      </w:r>
      <w:r w:rsidR="00743B50" w:rsidRPr="00872496">
        <w:rPr>
          <w:sz w:val="28"/>
          <w:szCs w:val="28"/>
        </w:rPr>
        <w:t xml:space="preserve"> </w:t>
      </w:r>
      <w:r w:rsidR="00A64DD8">
        <w:rPr>
          <w:sz w:val="28"/>
          <w:szCs w:val="28"/>
        </w:rPr>
        <w:t xml:space="preserve">варианты регистрации: </w:t>
      </w:r>
    </w:p>
    <w:p w:rsidR="00A64DD8" w:rsidRDefault="00A64DD8" w:rsidP="00F86F69">
      <w:pPr>
        <w:rPr>
          <w:sz w:val="28"/>
          <w:szCs w:val="28"/>
        </w:rPr>
      </w:pPr>
      <w:r>
        <w:rPr>
          <w:sz w:val="28"/>
          <w:szCs w:val="28"/>
        </w:rPr>
        <w:t xml:space="preserve">Регистрация на сайте </w:t>
      </w:r>
      <w:hyperlink r:id="rId6" w:history="1">
        <w:r>
          <w:rPr>
            <w:rStyle w:val="a5"/>
          </w:rPr>
          <w:t>Чемпионат КАСИМОВ WINTER DRIFT (racemonitor.ru)</w:t>
        </w:r>
      </w:hyperlink>
      <w:bookmarkStart w:id="0" w:name="_GoBack"/>
      <w:bookmarkEnd w:id="0"/>
    </w:p>
    <w:p w:rsidR="00DC59A0" w:rsidRPr="00A64DD8" w:rsidRDefault="00743B50" w:rsidP="00F86F69">
      <w:pPr>
        <w:rPr>
          <w:sz w:val="28"/>
          <w:szCs w:val="28"/>
        </w:rPr>
      </w:pPr>
      <w:r w:rsidRPr="00872496">
        <w:rPr>
          <w:sz w:val="28"/>
          <w:szCs w:val="28"/>
        </w:rPr>
        <w:t xml:space="preserve">на электронный адрес: </w:t>
      </w:r>
      <w:hyperlink r:id="rId7" w:history="1">
        <w:r w:rsidR="00A64DD8" w:rsidRPr="00B42264">
          <w:rPr>
            <w:rStyle w:val="a5"/>
            <w:sz w:val="28"/>
            <w:szCs w:val="28"/>
            <w:lang w:val="en-US"/>
          </w:rPr>
          <w:t>ms</w:t>
        </w:r>
        <w:r w:rsidR="00A64DD8" w:rsidRPr="00B42264">
          <w:rPr>
            <w:rStyle w:val="a5"/>
            <w:sz w:val="28"/>
            <w:szCs w:val="28"/>
          </w:rPr>
          <w:t>.</w:t>
        </w:r>
        <w:r w:rsidR="00A64DD8" w:rsidRPr="00B42264">
          <w:rPr>
            <w:rStyle w:val="a5"/>
            <w:sz w:val="28"/>
            <w:szCs w:val="28"/>
            <w:lang w:val="en-US"/>
          </w:rPr>
          <w:t>pavel</w:t>
        </w:r>
        <w:r w:rsidR="00A64DD8" w:rsidRPr="00B42264">
          <w:rPr>
            <w:rStyle w:val="a5"/>
            <w:sz w:val="28"/>
            <w:szCs w:val="28"/>
          </w:rPr>
          <w:t>.</w:t>
        </w:r>
        <w:r w:rsidR="00A64DD8" w:rsidRPr="00B42264">
          <w:rPr>
            <w:rStyle w:val="a5"/>
            <w:sz w:val="28"/>
            <w:szCs w:val="28"/>
            <w:lang w:val="en-US"/>
          </w:rPr>
          <w:t>rzn</w:t>
        </w:r>
        <w:r w:rsidR="00A64DD8" w:rsidRPr="00B42264">
          <w:rPr>
            <w:rStyle w:val="a5"/>
            <w:sz w:val="28"/>
            <w:szCs w:val="28"/>
          </w:rPr>
          <w:t>@</w:t>
        </w:r>
        <w:r w:rsidR="00A64DD8" w:rsidRPr="00B42264">
          <w:rPr>
            <w:rStyle w:val="a5"/>
            <w:sz w:val="28"/>
            <w:szCs w:val="28"/>
            <w:lang w:val="en-US"/>
          </w:rPr>
          <w:t>mail</w:t>
        </w:r>
        <w:r w:rsidR="00A64DD8" w:rsidRPr="00B42264">
          <w:rPr>
            <w:rStyle w:val="a5"/>
            <w:sz w:val="28"/>
            <w:szCs w:val="28"/>
          </w:rPr>
          <w:t>.</w:t>
        </w:r>
        <w:r w:rsidR="00A64DD8" w:rsidRPr="00B42264">
          <w:rPr>
            <w:rStyle w:val="a5"/>
            <w:sz w:val="28"/>
            <w:szCs w:val="28"/>
            <w:lang w:val="en-US"/>
          </w:rPr>
          <w:t>ru</w:t>
        </w:r>
      </w:hyperlink>
      <w:r w:rsidR="00A64DD8">
        <w:rPr>
          <w:sz w:val="28"/>
          <w:szCs w:val="28"/>
        </w:rPr>
        <w:t xml:space="preserve">, </w:t>
      </w:r>
      <w:r w:rsidR="00A64DD8">
        <w:rPr>
          <w:color w:val="000000"/>
          <w:sz w:val="27"/>
          <w:szCs w:val="27"/>
        </w:rPr>
        <w:t>4447to@mail.ru</w:t>
      </w:r>
    </w:p>
    <w:p w:rsidR="00433BE7" w:rsidRPr="00872496" w:rsidRDefault="00433BE7" w:rsidP="00484A7A">
      <w:pPr>
        <w:jc w:val="center"/>
        <w:rPr>
          <w:sz w:val="28"/>
          <w:szCs w:val="28"/>
        </w:rPr>
      </w:pPr>
    </w:p>
    <w:p w:rsidR="00484A7A" w:rsidRPr="00872496" w:rsidRDefault="00484A7A" w:rsidP="00484A7A">
      <w:pPr>
        <w:jc w:val="both"/>
        <w:rPr>
          <w:sz w:val="28"/>
          <w:szCs w:val="28"/>
        </w:rPr>
      </w:pPr>
      <w:r w:rsidRPr="00872496">
        <w:rPr>
          <w:sz w:val="28"/>
          <w:szCs w:val="28"/>
        </w:rPr>
        <w:lastRenderedPageBreak/>
        <w:t>Предваритель</w:t>
      </w:r>
      <w:r w:rsidR="007A5E70" w:rsidRPr="00872496">
        <w:rPr>
          <w:sz w:val="28"/>
          <w:szCs w:val="28"/>
        </w:rPr>
        <w:t>ные заявки подавать тел./факс. 8 920 97322</w:t>
      </w:r>
      <w:r w:rsidR="00D9459B" w:rsidRPr="00872496">
        <w:rPr>
          <w:sz w:val="28"/>
          <w:szCs w:val="28"/>
        </w:rPr>
        <w:t xml:space="preserve">22 </w:t>
      </w:r>
      <w:r w:rsidR="007A5E70" w:rsidRPr="00872496">
        <w:rPr>
          <w:sz w:val="28"/>
          <w:szCs w:val="28"/>
        </w:rPr>
        <w:t xml:space="preserve">- </w:t>
      </w:r>
      <w:r w:rsidR="00D9459B" w:rsidRPr="00872496">
        <w:rPr>
          <w:sz w:val="28"/>
          <w:szCs w:val="28"/>
        </w:rPr>
        <w:t xml:space="preserve">Хлыстов Виталий; 8 900 610 44 47 </w:t>
      </w:r>
      <w:r w:rsidR="007A5E70" w:rsidRPr="00872496">
        <w:rPr>
          <w:sz w:val="28"/>
          <w:szCs w:val="28"/>
        </w:rPr>
        <w:t xml:space="preserve">- </w:t>
      </w:r>
      <w:proofErr w:type="spellStart"/>
      <w:r w:rsidR="00D9459B" w:rsidRPr="00872496">
        <w:rPr>
          <w:sz w:val="28"/>
          <w:szCs w:val="28"/>
        </w:rPr>
        <w:t>Какушкин</w:t>
      </w:r>
      <w:proofErr w:type="spellEnd"/>
      <w:r w:rsidR="00D9459B" w:rsidRPr="00872496">
        <w:rPr>
          <w:sz w:val="28"/>
          <w:szCs w:val="28"/>
        </w:rPr>
        <w:t xml:space="preserve"> Виктор</w:t>
      </w:r>
    </w:p>
    <w:p w:rsidR="00433BE7" w:rsidRPr="00872496" w:rsidRDefault="00433BE7" w:rsidP="00202D93">
      <w:pPr>
        <w:spacing w:line="276" w:lineRule="auto"/>
        <w:jc w:val="center"/>
        <w:rPr>
          <w:b/>
          <w:sz w:val="28"/>
          <w:szCs w:val="28"/>
        </w:rPr>
      </w:pPr>
      <w:r w:rsidRPr="00872496">
        <w:rPr>
          <w:b/>
          <w:sz w:val="28"/>
          <w:szCs w:val="28"/>
        </w:rPr>
        <w:t>1. ОБЩИЕ ПОЛОЖЕНИЯ</w:t>
      </w:r>
    </w:p>
    <w:p w:rsidR="008575AD" w:rsidRPr="00872496" w:rsidRDefault="00433BE7" w:rsidP="00777AD7">
      <w:pPr>
        <w:spacing w:line="276" w:lineRule="auto"/>
        <w:jc w:val="both"/>
        <w:rPr>
          <w:sz w:val="28"/>
          <w:szCs w:val="28"/>
        </w:rPr>
      </w:pPr>
      <w:r w:rsidRPr="00872496">
        <w:rPr>
          <w:sz w:val="28"/>
          <w:szCs w:val="28"/>
        </w:rPr>
        <w:t xml:space="preserve">1.1. Любительский зимний Кубок по </w:t>
      </w:r>
      <w:proofErr w:type="spellStart"/>
      <w:r w:rsidRPr="00872496">
        <w:rPr>
          <w:sz w:val="28"/>
          <w:szCs w:val="28"/>
        </w:rPr>
        <w:t>дрифту</w:t>
      </w:r>
      <w:proofErr w:type="spellEnd"/>
      <w:r w:rsidRPr="00872496">
        <w:rPr>
          <w:sz w:val="28"/>
          <w:szCs w:val="28"/>
        </w:rPr>
        <w:t xml:space="preserve"> «</w:t>
      </w:r>
      <w:r w:rsidR="008575AD" w:rsidRPr="00872496">
        <w:rPr>
          <w:sz w:val="28"/>
          <w:szCs w:val="28"/>
        </w:rPr>
        <w:t xml:space="preserve">КАСИМОВ </w:t>
      </w:r>
      <w:r w:rsidR="008575AD" w:rsidRPr="00872496">
        <w:rPr>
          <w:sz w:val="28"/>
          <w:szCs w:val="28"/>
          <w:lang w:val="en-US"/>
        </w:rPr>
        <w:t>WINTER</w:t>
      </w:r>
      <w:r w:rsidR="008575AD" w:rsidRPr="00872496">
        <w:rPr>
          <w:sz w:val="28"/>
          <w:szCs w:val="28"/>
        </w:rPr>
        <w:t xml:space="preserve"> </w:t>
      </w:r>
      <w:r w:rsidR="008575AD" w:rsidRPr="00872496">
        <w:rPr>
          <w:sz w:val="28"/>
          <w:szCs w:val="28"/>
          <w:lang w:val="en-US"/>
        </w:rPr>
        <w:t>DRIFT</w:t>
      </w:r>
      <w:r w:rsidR="008575AD" w:rsidRPr="00872496">
        <w:rPr>
          <w:sz w:val="28"/>
          <w:szCs w:val="28"/>
        </w:rPr>
        <w:t xml:space="preserve"> 2022</w:t>
      </w:r>
      <w:r w:rsidRPr="00872496">
        <w:rPr>
          <w:sz w:val="28"/>
          <w:szCs w:val="28"/>
        </w:rPr>
        <w:t xml:space="preserve">» (далее - Соревнование) является массовым (любительским) спортивным соревнованием и проводится в соответствии со Спортивным кодексом Российской автомобильной федерации. </w:t>
      </w:r>
    </w:p>
    <w:p w:rsidR="008575AD" w:rsidRPr="00872496" w:rsidRDefault="00433BE7" w:rsidP="00777AD7">
      <w:pPr>
        <w:spacing w:line="276" w:lineRule="auto"/>
        <w:jc w:val="both"/>
        <w:rPr>
          <w:sz w:val="28"/>
          <w:szCs w:val="28"/>
        </w:rPr>
      </w:pPr>
      <w:r w:rsidRPr="00872496">
        <w:rPr>
          <w:sz w:val="28"/>
          <w:szCs w:val="28"/>
        </w:rPr>
        <w:t xml:space="preserve">1.2. Нормативными документами, регламентирующими проведение Соревнования, являются: </w:t>
      </w:r>
    </w:p>
    <w:p w:rsidR="008575AD" w:rsidRPr="00872496" w:rsidRDefault="00AA344D" w:rsidP="00777AD7">
      <w:pPr>
        <w:spacing w:line="276" w:lineRule="auto"/>
        <w:jc w:val="both"/>
        <w:rPr>
          <w:sz w:val="28"/>
          <w:szCs w:val="28"/>
        </w:rPr>
      </w:pPr>
      <w:r w:rsidRPr="00872496">
        <w:rPr>
          <w:sz w:val="28"/>
          <w:szCs w:val="28"/>
        </w:rPr>
        <w:t>-</w:t>
      </w:r>
      <w:r w:rsidR="00433BE7" w:rsidRPr="00872496">
        <w:rPr>
          <w:sz w:val="28"/>
          <w:szCs w:val="28"/>
        </w:rPr>
        <w:t xml:space="preserve"> Спортивный Кодекс РАФ (СК РАФ) и Приложения к нему; </w:t>
      </w:r>
    </w:p>
    <w:p w:rsidR="008575AD" w:rsidRPr="00872496" w:rsidRDefault="00AA344D" w:rsidP="00777AD7">
      <w:pPr>
        <w:spacing w:line="276" w:lineRule="auto"/>
        <w:jc w:val="both"/>
        <w:rPr>
          <w:sz w:val="28"/>
          <w:szCs w:val="28"/>
        </w:rPr>
      </w:pPr>
      <w:r w:rsidRPr="00872496">
        <w:rPr>
          <w:sz w:val="28"/>
          <w:szCs w:val="28"/>
        </w:rPr>
        <w:t>-</w:t>
      </w:r>
      <w:r w:rsidR="00433BE7" w:rsidRPr="00872496">
        <w:rPr>
          <w:sz w:val="28"/>
          <w:szCs w:val="28"/>
        </w:rPr>
        <w:t xml:space="preserve"> Правила соревнований по </w:t>
      </w:r>
      <w:proofErr w:type="spellStart"/>
      <w:r w:rsidR="00433BE7" w:rsidRPr="00872496">
        <w:rPr>
          <w:sz w:val="28"/>
          <w:szCs w:val="28"/>
        </w:rPr>
        <w:t>Дрифту</w:t>
      </w:r>
      <w:proofErr w:type="spellEnd"/>
      <w:r w:rsidR="00433BE7" w:rsidRPr="00872496">
        <w:rPr>
          <w:sz w:val="28"/>
          <w:szCs w:val="28"/>
        </w:rPr>
        <w:t xml:space="preserve"> (Правила); </w:t>
      </w:r>
    </w:p>
    <w:p w:rsidR="008575AD" w:rsidRPr="00872496" w:rsidRDefault="00AA344D" w:rsidP="00777AD7">
      <w:pPr>
        <w:spacing w:line="276" w:lineRule="auto"/>
        <w:jc w:val="both"/>
        <w:rPr>
          <w:sz w:val="28"/>
          <w:szCs w:val="28"/>
        </w:rPr>
      </w:pPr>
      <w:r w:rsidRPr="00872496">
        <w:rPr>
          <w:sz w:val="28"/>
          <w:szCs w:val="28"/>
        </w:rPr>
        <w:t>-</w:t>
      </w:r>
      <w:r w:rsidR="00433BE7" w:rsidRPr="00872496">
        <w:rPr>
          <w:sz w:val="28"/>
          <w:szCs w:val="28"/>
        </w:rPr>
        <w:t xml:space="preserve"> Настоящий Регламент и Приложения к нему; </w:t>
      </w:r>
    </w:p>
    <w:p w:rsidR="008575AD" w:rsidRPr="00872496" w:rsidRDefault="00433BE7" w:rsidP="00777AD7">
      <w:pPr>
        <w:spacing w:line="276" w:lineRule="auto"/>
        <w:jc w:val="both"/>
        <w:rPr>
          <w:sz w:val="28"/>
          <w:szCs w:val="28"/>
        </w:rPr>
      </w:pPr>
      <w:r w:rsidRPr="00872496">
        <w:rPr>
          <w:sz w:val="28"/>
          <w:szCs w:val="28"/>
        </w:rPr>
        <w:t xml:space="preserve">1.3. Данный Регламент вступает в силу с момента утверждения, заменяя все ранее действовавшие Регламенты. </w:t>
      </w:r>
    </w:p>
    <w:p w:rsidR="008575AD" w:rsidRPr="00872496" w:rsidRDefault="00433BE7" w:rsidP="00872496">
      <w:pPr>
        <w:spacing w:line="276" w:lineRule="auto"/>
        <w:jc w:val="center"/>
        <w:rPr>
          <w:b/>
          <w:sz w:val="28"/>
          <w:szCs w:val="28"/>
        </w:rPr>
      </w:pPr>
      <w:r w:rsidRPr="00872496">
        <w:rPr>
          <w:b/>
          <w:sz w:val="28"/>
          <w:szCs w:val="28"/>
        </w:rPr>
        <w:t>2. ЦЕЛИ И ЗАДАЧИ ПРОВЕДЕНИЯ СОРЕВНОВАНИЯ</w:t>
      </w:r>
    </w:p>
    <w:p w:rsidR="008575AD" w:rsidRPr="00872496" w:rsidRDefault="00AA344D" w:rsidP="00777AD7">
      <w:pPr>
        <w:spacing w:line="276" w:lineRule="auto"/>
        <w:jc w:val="both"/>
        <w:rPr>
          <w:sz w:val="28"/>
          <w:szCs w:val="28"/>
        </w:rPr>
      </w:pPr>
      <w:r w:rsidRPr="00872496">
        <w:rPr>
          <w:sz w:val="28"/>
          <w:szCs w:val="28"/>
        </w:rPr>
        <w:t>-</w:t>
      </w:r>
      <w:r w:rsidR="00433BE7" w:rsidRPr="00872496">
        <w:rPr>
          <w:sz w:val="28"/>
          <w:szCs w:val="28"/>
        </w:rPr>
        <w:t xml:space="preserve"> Пропаганда и популяризация автомобильного спорта в России и </w:t>
      </w:r>
      <w:r w:rsidR="008575AD" w:rsidRPr="00872496">
        <w:rPr>
          <w:sz w:val="28"/>
          <w:szCs w:val="28"/>
        </w:rPr>
        <w:t>Рязанской</w:t>
      </w:r>
      <w:r w:rsidR="00433BE7" w:rsidRPr="00872496">
        <w:rPr>
          <w:sz w:val="28"/>
          <w:szCs w:val="28"/>
        </w:rPr>
        <w:t xml:space="preserve"> области. </w:t>
      </w:r>
    </w:p>
    <w:p w:rsidR="008575AD" w:rsidRPr="00872496" w:rsidRDefault="00AA344D" w:rsidP="00777AD7">
      <w:pPr>
        <w:spacing w:line="276" w:lineRule="auto"/>
        <w:jc w:val="both"/>
        <w:rPr>
          <w:sz w:val="28"/>
          <w:szCs w:val="28"/>
        </w:rPr>
      </w:pPr>
      <w:r w:rsidRPr="00872496">
        <w:rPr>
          <w:sz w:val="28"/>
          <w:szCs w:val="28"/>
        </w:rPr>
        <w:t>-</w:t>
      </w:r>
      <w:r w:rsidR="00433BE7" w:rsidRPr="00872496">
        <w:rPr>
          <w:sz w:val="28"/>
          <w:szCs w:val="28"/>
        </w:rPr>
        <w:t xml:space="preserve"> Пропаганда безопасного вождения автомобиля. </w:t>
      </w:r>
    </w:p>
    <w:p w:rsidR="008575AD" w:rsidRPr="00872496" w:rsidRDefault="00AA344D" w:rsidP="00777AD7">
      <w:pPr>
        <w:spacing w:line="276" w:lineRule="auto"/>
        <w:jc w:val="both"/>
        <w:rPr>
          <w:sz w:val="28"/>
          <w:szCs w:val="28"/>
        </w:rPr>
      </w:pPr>
      <w:r w:rsidRPr="00872496">
        <w:rPr>
          <w:sz w:val="28"/>
          <w:szCs w:val="28"/>
        </w:rPr>
        <w:t>-</w:t>
      </w:r>
      <w:r w:rsidR="00433BE7" w:rsidRPr="00872496">
        <w:rPr>
          <w:sz w:val="28"/>
          <w:szCs w:val="28"/>
        </w:rPr>
        <w:t xml:space="preserve"> Повышение спортивного мастерства. </w:t>
      </w:r>
    </w:p>
    <w:p w:rsidR="008575AD" w:rsidRPr="00872496" w:rsidRDefault="00AA344D" w:rsidP="00872496">
      <w:pPr>
        <w:spacing w:line="276" w:lineRule="auto"/>
        <w:jc w:val="center"/>
        <w:rPr>
          <w:b/>
          <w:sz w:val="28"/>
          <w:szCs w:val="28"/>
        </w:rPr>
      </w:pPr>
      <w:r w:rsidRPr="00872496">
        <w:rPr>
          <w:b/>
          <w:sz w:val="28"/>
          <w:szCs w:val="28"/>
        </w:rPr>
        <w:t>3</w:t>
      </w:r>
      <w:r w:rsidR="00433BE7" w:rsidRPr="00872496">
        <w:rPr>
          <w:b/>
          <w:sz w:val="28"/>
          <w:szCs w:val="28"/>
        </w:rPr>
        <w:t>. КАЛЕНДАРЬ СОРЕВНОВНИЯ</w:t>
      </w:r>
    </w:p>
    <w:p w:rsidR="008575AD" w:rsidRPr="00872496" w:rsidRDefault="00AA344D" w:rsidP="00777AD7">
      <w:pPr>
        <w:spacing w:line="276" w:lineRule="auto"/>
        <w:jc w:val="both"/>
        <w:rPr>
          <w:sz w:val="28"/>
          <w:szCs w:val="28"/>
        </w:rPr>
      </w:pPr>
      <w:r w:rsidRPr="00872496">
        <w:rPr>
          <w:sz w:val="28"/>
          <w:szCs w:val="28"/>
        </w:rPr>
        <w:t>3</w:t>
      </w:r>
      <w:r w:rsidR="00433BE7" w:rsidRPr="00872496">
        <w:rPr>
          <w:sz w:val="28"/>
          <w:szCs w:val="28"/>
        </w:rPr>
        <w:t>.1. В 202</w:t>
      </w:r>
      <w:r w:rsidR="008575AD" w:rsidRPr="00872496">
        <w:rPr>
          <w:sz w:val="28"/>
          <w:szCs w:val="28"/>
        </w:rPr>
        <w:t>2</w:t>
      </w:r>
      <w:r w:rsidR="00433BE7" w:rsidRPr="00872496">
        <w:rPr>
          <w:sz w:val="28"/>
          <w:szCs w:val="28"/>
        </w:rPr>
        <w:t xml:space="preserve"> году «</w:t>
      </w:r>
      <w:r w:rsidR="008575AD" w:rsidRPr="00872496">
        <w:rPr>
          <w:sz w:val="28"/>
          <w:szCs w:val="28"/>
        </w:rPr>
        <w:t xml:space="preserve">КАСИМОВ </w:t>
      </w:r>
      <w:r w:rsidR="008575AD" w:rsidRPr="00872496">
        <w:rPr>
          <w:sz w:val="28"/>
          <w:szCs w:val="28"/>
          <w:lang w:val="en-US"/>
        </w:rPr>
        <w:t>WINTER</w:t>
      </w:r>
      <w:r w:rsidR="008575AD" w:rsidRPr="00872496">
        <w:rPr>
          <w:sz w:val="28"/>
          <w:szCs w:val="28"/>
        </w:rPr>
        <w:t xml:space="preserve"> </w:t>
      </w:r>
      <w:r w:rsidR="008575AD" w:rsidRPr="00872496">
        <w:rPr>
          <w:sz w:val="28"/>
          <w:szCs w:val="28"/>
          <w:lang w:val="en-US"/>
        </w:rPr>
        <w:t>DRIFT</w:t>
      </w:r>
      <w:r w:rsidR="00433BE7" w:rsidRPr="00872496">
        <w:rPr>
          <w:sz w:val="28"/>
          <w:szCs w:val="28"/>
        </w:rPr>
        <w:t>» объявляет любительский мног</w:t>
      </w:r>
      <w:r w:rsidR="008575AD" w:rsidRPr="00872496">
        <w:rPr>
          <w:sz w:val="28"/>
          <w:szCs w:val="28"/>
        </w:rPr>
        <w:t xml:space="preserve">оэтапный зимний Кубок по </w:t>
      </w:r>
      <w:proofErr w:type="spellStart"/>
      <w:r w:rsidR="008575AD" w:rsidRPr="00872496">
        <w:rPr>
          <w:sz w:val="28"/>
          <w:szCs w:val="28"/>
        </w:rPr>
        <w:t>дрифту</w:t>
      </w:r>
      <w:proofErr w:type="spellEnd"/>
      <w:r w:rsidR="008575AD" w:rsidRPr="00872496">
        <w:rPr>
          <w:sz w:val="28"/>
          <w:szCs w:val="28"/>
        </w:rPr>
        <w:t>.</w:t>
      </w:r>
    </w:p>
    <w:p w:rsidR="008575AD" w:rsidRPr="00872496" w:rsidRDefault="00AA344D" w:rsidP="00777AD7">
      <w:pPr>
        <w:spacing w:line="276" w:lineRule="auto"/>
        <w:jc w:val="both"/>
        <w:rPr>
          <w:sz w:val="28"/>
          <w:szCs w:val="28"/>
        </w:rPr>
      </w:pPr>
      <w:r w:rsidRPr="00872496">
        <w:rPr>
          <w:sz w:val="28"/>
          <w:szCs w:val="28"/>
        </w:rPr>
        <w:t>3</w:t>
      </w:r>
      <w:r w:rsidR="00433BE7" w:rsidRPr="00872496">
        <w:rPr>
          <w:sz w:val="28"/>
          <w:szCs w:val="28"/>
        </w:rPr>
        <w:t xml:space="preserve">.2. Календарь Соревнования: </w:t>
      </w:r>
    </w:p>
    <w:p w:rsidR="008575AD" w:rsidRPr="00872496" w:rsidRDefault="00433BE7" w:rsidP="00777AD7">
      <w:pPr>
        <w:spacing w:line="276" w:lineRule="auto"/>
        <w:jc w:val="both"/>
        <w:rPr>
          <w:sz w:val="28"/>
          <w:szCs w:val="28"/>
        </w:rPr>
      </w:pPr>
      <w:r w:rsidRPr="00872496">
        <w:rPr>
          <w:sz w:val="28"/>
          <w:szCs w:val="28"/>
        </w:rPr>
        <w:t xml:space="preserve">1 этап </w:t>
      </w:r>
      <w:r w:rsidR="008575AD" w:rsidRPr="00872496">
        <w:rPr>
          <w:sz w:val="28"/>
          <w:szCs w:val="28"/>
        </w:rPr>
        <w:t>29</w:t>
      </w:r>
      <w:r w:rsidRPr="00872496">
        <w:rPr>
          <w:sz w:val="28"/>
          <w:szCs w:val="28"/>
        </w:rPr>
        <w:t xml:space="preserve"> февраля </w:t>
      </w:r>
      <w:r w:rsidR="008575AD" w:rsidRPr="00872496">
        <w:rPr>
          <w:sz w:val="28"/>
          <w:szCs w:val="28"/>
        </w:rPr>
        <w:t xml:space="preserve">2022 трасса </w:t>
      </w:r>
      <w:r w:rsidR="008575AD" w:rsidRPr="00872496">
        <w:rPr>
          <w:kern w:val="36"/>
          <w:sz w:val="28"/>
          <w:szCs w:val="28"/>
        </w:rPr>
        <w:t>д</w:t>
      </w:r>
      <w:r w:rsidR="008575AD" w:rsidRPr="00872496">
        <w:rPr>
          <w:b/>
          <w:bCs/>
          <w:kern w:val="36"/>
          <w:sz w:val="28"/>
          <w:szCs w:val="28"/>
        </w:rPr>
        <w:t>.</w:t>
      </w:r>
      <w:r w:rsidR="008575AD" w:rsidRPr="00872496">
        <w:rPr>
          <w:kern w:val="36"/>
          <w:sz w:val="28"/>
          <w:szCs w:val="28"/>
        </w:rPr>
        <w:t xml:space="preserve"> </w:t>
      </w:r>
      <w:proofErr w:type="spellStart"/>
      <w:r w:rsidR="008575AD" w:rsidRPr="00872496">
        <w:rPr>
          <w:kern w:val="36"/>
          <w:sz w:val="28"/>
          <w:szCs w:val="28"/>
        </w:rPr>
        <w:t>Лощинино</w:t>
      </w:r>
      <w:proofErr w:type="spellEnd"/>
      <w:r w:rsidR="008575AD" w:rsidRPr="00872496">
        <w:rPr>
          <w:b/>
          <w:bCs/>
          <w:kern w:val="36"/>
          <w:sz w:val="28"/>
          <w:szCs w:val="28"/>
        </w:rPr>
        <w:t xml:space="preserve"> </w:t>
      </w:r>
      <w:proofErr w:type="spellStart"/>
      <w:r w:rsidR="008575AD" w:rsidRPr="009D1114">
        <w:rPr>
          <w:sz w:val="28"/>
          <w:szCs w:val="28"/>
        </w:rPr>
        <w:t>Касимовский</w:t>
      </w:r>
      <w:proofErr w:type="spellEnd"/>
      <w:r w:rsidR="008575AD" w:rsidRPr="009D1114">
        <w:rPr>
          <w:sz w:val="28"/>
          <w:szCs w:val="28"/>
        </w:rPr>
        <w:t xml:space="preserve"> район, Рязанская область, Россия</w:t>
      </w:r>
      <w:r w:rsidR="008575AD" w:rsidRPr="00872496">
        <w:rPr>
          <w:b/>
          <w:sz w:val="28"/>
          <w:szCs w:val="28"/>
        </w:rPr>
        <w:t xml:space="preserve"> </w:t>
      </w:r>
      <w:r w:rsidR="008575AD" w:rsidRPr="00872496">
        <w:rPr>
          <w:sz w:val="28"/>
          <w:szCs w:val="28"/>
        </w:rPr>
        <w:t>Координаты:</w:t>
      </w:r>
      <w:r w:rsidR="008575AD" w:rsidRPr="009D1114">
        <w:rPr>
          <w:sz w:val="28"/>
          <w:szCs w:val="28"/>
        </w:rPr>
        <w:t>54.948894, 41.332465</w:t>
      </w:r>
    </w:p>
    <w:p w:rsidR="008575AD" w:rsidRPr="00872496" w:rsidRDefault="00433BE7" w:rsidP="00777AD7">
      <w:pPr>
        <w:spacing w:line="276" w:lineRule="auto"/>
        <w:jc w:val="both"/>
        <w:rPr>
          <w:sz w:val="28"/>
          <w:szCs w:val="28"/>
        </w:rPr>
      </w:pPr>
      <w:r w:rsidRPr="00872496">
        <w:rPr>
          <w:sz w:val="28"/>
          <w:szCs w:val="28"/>
        </w:rPr>
        <w:t xml:space="preserve">2 этап </w:t>
      </w:r>
      <w:r w:rsidR="008575AD" w:rsidRPr="00872496">
        <w:rPr>
          <w:sz w:val="28"/>
          <w:szCs w:val="28"/>
        </w:rPr>
        <w:t>–  дата</w:t>
      </w:r>
      <w:r w:rsidR="00AA344D" w:rsidRPr="00872496">
        <w:rPr>
          <w:sz w:val="28"/>
          <w:szCs w:val="28"/>
        </w:rPr>
        <w:t xml:space="preserve">, место </w:t>
      </w:r>
      <w:r w:rsidR="008575AD" w:rsidRPr="00872496">
        <w:rPr>
          <w:sz w:val="28"/>
          <w:szCs w:val="28"/>
        </w:rPr>
        <w:t xml:space="preserve">проведения не назначена  </w:t>
      </w:r>
    </w:p>
    <w:p w:rsidR="00AA344D" w:rsidRPr="00872496" w:rsidRDefault="008575AD" w:rsidP="00777AD7">
      <w:pPr>
        <w:spacing w:line="276" w:lineRule="auto"/>
        <w:jc w:val="both"/>
        <w:rPr>
          <w:sz w:val="28"/>
          <w:szCs w:val="28"/>
        </w:rPr>
      </w:pPr>
      <w:r w:rsidRPr="00872496">
        <w:rPr>
          <w:sz w:val="28"/>
          <w:szCs w:val="28"/>
        </w:rPr>
        <w:t>3 этап –  дата</w:t>
      </w:r>
      <w:r w:rsidR="00AA344D" w:rsidRPr="00872496">
        <w:rPr>
          <w:sz w:val="28"/>
          <w:szCs w:val="28"/>
        </w:rPr>
        <w:t>, место</w:t>
      </w:r>
      <w:r w:rsidRPr="00872496">
        <w:rPr>
          <w:sz w:val="28"/>
          <w:szCs w:val="28"/>
        </w:rPr>
        <w:t xml:space="preserve"> проведения не назначена. </w:t>
      </w:r>
    </w:p>
    <w:p w:rsidR="00AA344D" w:rsidRPr="00872496" w:rsidRDefault="00AA344D" w:rsidP="00777AD7">
      <w:pPr>
        <w:spacing w:line="276" w:lineRule="auto"/>
        <w:jc w:val="both"/>
        <w:rPr>
          <w:sz w:val="28"/>
          <w:szCs w:val="28"/>
        </w:rPr>
      </w:pPr>
      <w:r w:rsidRPr="00872496">
        <w:rPr>
          <w:sz w:val="28"/>
          <w:szCs w:val="28"/>
        </w:rPr>
        <w:t>3</w:t>
      </w:r>
      <w:r w:rsidR="00433BE7" w:rsidRPr="00872496">
        <w:rPr>
          <w:sz w:val="28"/>
          <w:szCs w:val="28"/>
        </w:rPr>
        <w:t xml:space="preserve">.3. Организатор оставляет за собой право изменить даты проведения этапов или их количество. </w:t>
      </w:r>
      <w:r w:rsidRPr="00872496">
        <w:rPr>
          <w:sz w:val="28"/>
          <w:szCs w:val="28"/>
        </w:rPr>
        <w:t>Все изменения и дополнения к данному регламенту публикуются в информационных бюллетенях, являющихся неотъемлемой частью данного регламента.</w:t>
      </w:r>
    </w:p>
    <w:p w:rsidR="00872496" w:rsidRPr="00872496" w:rsidRDefault="00AA344D" w:rsidP="00872496">
      <w:pPr>
        <w:spacing w:line="276" w:lineRule="auto"/>
        <w:jc w:val="center"/>
        <w:rPr>
          <w:b/>
          <w:sz w:val="28"/>
          <w:szCs w:val="28"/>
        </w:rPr>
      </w:pPr>
      <w:r w:rsidRPr="00872496">
        <w:rPr>
          <w:b/>
          <w:sz w:val="28"/>
          <w:szCs w:val="28"/>
        </w:rPr>
        <w:t>4</w:t>
      </w:r>
      <w:r w:rsidR="00433BE7" w:rsidRPr="00872496">
        <w:rPr>
          <w:b/>
          <w:sz w:val="28"/>
          <w:szCs w:val="28"/>
        </w:rPr>
        <w:t>. ОБЕСПЕЧЕНИЕ МЕР БЕЗОПАСНОСТИ</w:t>
      </w:r>
    </w:p>
    <w:p w:rsidR="00872496" w:rsidRDefault="00872496" w:rsidP="00777AD7">
      <w:pPr>
        <w:spacing w:line="276" w:lineRule="auto"/>
        <w:jc w:val="both"/>
        <w:rPr>
          <w:sz w:val="28"/>
          <w:szCs w:val="28"/>
        </w:rPr>
      </w:pPr>
      <w:r>
        <w:rPr>
          <w:sz w:val="28"/>
          <w:szCs w:val="28"/>
        </w:rPr>
        <w:t>4</w:t>
      </w:r>
      <w:r w:rsidR="00433BE7" w:rsidRPr="00872496">
        <w:rPr>
          <w:sz w:val="28"/>
          <w:szCs w:val="28"/>
        </w:rPr>
        <w:t xml:space="preserve">.1. </w:t>
      </w:r>
      <w:proofErr w:type="gramStart"/>
      <w:r w:rsidR="00433BE7" w:rsidRPr="00872496">
        <w:rPr>
          <w:sz w:val="28"/>
          <w:szCs w:val="28"/>
        </w:rPr>
        <w:t xml:space="preserve">Обеспечение мер безопасности при проведении Соревнования осуществляется на основании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раздела 5.2 СК РАФ «Рекомендации по наблюдению за трассой и работе судейских постов» и 3 Приложения 8 к СК РАФ «Рекомендации по обеспечению мер безопасности при проведении соревнований». </w:t>
      </w:r>
      <w:proofErr w:type="gramEnd"/>
    </w:p>
    <w:p w:rsidR="00AA344D" w:rsidRPr="00872496" w:rsidRDefault="00872496" w:rsidP="00777AD7">
      <w:pPr>
        <w:spacing w:line="276" w:lineRule="auto"/>
        <w:jc w:val="both"/>
        <w:rPr>
          <w:sz w:val="28"/>
          <w:szCs w:val="28"/>
        </w:rPr>
      </w:pPr>
      <w:r>
        <w:rPr>
          <w:sz w:val="28"/>
          <w:szCs w:val="28"/>
        </w:rPr>
        <w:t>4</w:t>
      </w:r>
      <w:r w:rsidR="00433BE7" w:rsidRPr="00872496">
        <w:rPr>
          <w:sz w:val="28"/>
          <w:szCs w:val="28"/>
        </w:rPr>
        <w:t xml:space="preserve">.2. При проведении Соревнования ответственность за обеспечение мер безопасности несут Организатор Этапа и Руководитель гонки, который обязан </w:t>
      </w:r>
      <w:r w:rsidR="00433BE7" w:rsidRPr="00872496">
        <w:rPr>
          <w:sz w:val="28"/>
          <w:szCs w:val="28"/>
        </w:rPr>
        <w:lastRenderedPageBreak/>
        <w:t xml:space="preserve">остановить Соревнование, если существует угроза жизни и здоровью зрителей, официальных лиц, пилотам или их персоналу. </w:t>
      </w:r>
    </w:p>
    <w:p w:rsidR="00872496" w:rsidRDefault="00872496" w:rsidP="00777AD7">
      <w:pPr>
        <w:spacing w:line="276" w:lineRule="auto"/>
        <w:jc w:val="both"/>
        <w:rPr>
          <w:b/>
          <w:sz w:val="28"/>
          <w:szCs w:val="28"/>
        </w:rPr>
      </w:pPr>
    </w:p>
    <w:p w:rsidR="00AA344D" w:rsidRPr="00872496" w:rsidRDefault="00AA344D" w:rsidP="00872496">
      <w:pPr>
        <w:spacing w:line="276" w:lineRule="auto"/>
        <w:jc w:val="center"/>
        <w:rPr>
          <w:b/>
          <w:sz w:val="28"/>
          <w:szCs w:val="28"/>
        </w:rPr>
      </w:pPr>
      <w:r w:rsidRPr="00872496">
        <w:rPr>
          <w:b/>
          <w:sz w:val="28"/>
          <w:szCs w:val="28"/>
        </w:rPr>
        <w:t>5</w:t>
      </w:r>
      <w:r w:rsidR="00433BE7" w:rsidRPr="00872496">
        <w:rPr>
          <w:b/>
          <w:sz w:val="28"/>
          <w:szCs w:val="28"/>
        </w:rPr>
        <w:t>. ОФИЦИАЛЬНЫЕ ЛИЦА</w:t>
      </w:r>
    </w:p>
    <w:p w:rsidR="00AA344D" w:rsidRPr="00872496" w:rsidRDefault="00AA344D" w:rsidP="00777AD7">
      <w:pPr>
        <w:spacing w:line="276" w:lineRule="auto"/>
        <w:jc w:val="both"/>
        <w:rPr>
          <w:sz w:val="28"/>
          <w:szCs w:val="28"/>
        </w:rPr>
      </w:pPr>
      <w:r w:rsidRPr="00872496">
        <w:rPr>
          <w:sz w:val="28"/>
          <w:szCs w:val="28"/>
        </w:rPr>
        <w:t>5</w:t>
      </w:r>
      <w:r w:rsidR="00433BE7" w:rsidRPr="00872496">
        <w:rPr>
          <w:sz w:val="28"/>
          <w:szCs w:val="28"/>
        </w:rPr>
        <w:t>.1. Официальные лица Соревно</w:t>
      </w:r>
      <w:r w:rsidRPr="00872496">
        <w:rPr>
          <w:sz w:val="28"/>
          <w:szCs w:val="28"/>
        </w:rPr>
        <w:t>вания назначаются Организатором</w:t>
      </w:r>
      <w:r w:rsidR="00433BE7" w:rsidRPr="00872496">
        <w:rPr>
          <w:sz w:val="28"/>
          <w:szCs w:val="28"/>
        </w:rPr>
        <w:t xml:space="preserve">. </w:t>
      </w:r>
    </w:p>
    <w:p w:rsidR="00AA344D" w:rsidRPr="00872496" w:rsidRDefault="00AA344D" w:rsidP="00777AD7">
      <w:pPr>
        <w:jc w:val="both"/>
        <w:rPr>
          <w:sz w:val="28"/>
          <w:szCs w:val="28"/>
        </w:rPr>
      </w:pPr>
      <w:r w:rsidRPr="00872496">
        <w:rPr>
          <w:sz w:val="28"/>
          <w:szCs w:val="28"/>
        </w:rPr>
        <w:t xml:space="preserve">5.2. Состав Главной Судейской Коллегии: </w:t>
      </w:r>
    </w:p>
    <w:tbl>
      <w:tblPr>
        <w:tblW w:w="102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2561"/>
        <w:gridCol w:w="1633"/>
        <w:gridCol w:w="1866"/>
        <w:gridCol w:w="1556"/>
      </w:tblGrid>
      <w:tr w:rsidR="00AA344D" w:rsidRPr="00872496" w:rsidTr="00AA344D">
        <w:trPr>
          <w:trHeight w:val="647"/>
        </w:trPr>
        <w:tc>
          <w:tcPr>
            <w:tcW w:w="2584" w:type="dxa"/>
          </w:tcPr>
          <w:p w:rsidR="00AA344D" w:rsidRPr="00872496" w:rsidRDefault="00AA344D" w:rsidP="00777AD7">
            <w:pPr>
              <w:ind w:left="-36"/>
              <w:jc w:val="both"/>
              <w:rPr>
                <w:sz w:val="28"/>
                <w:szCs w:val="28"/>
              </w:rPr>
            </w:pPr>
            <w:r w:rsidRPr="00872496">
              <w:rPr>
                <w:sz w:val="28"/>
                <w:szCs w:val="28"/>
              </w:rPr>
              <w:t>Должность</w:t>
            </w:r>
          </w:p>
          <w:p w:rsidR="00AA344D" w:rsidRPr="00872496" w:rsidRDefault="00AA344D" w:rsidP="00777AD7">
            <w:pPr>
              <w:jc w:val="both"/>
              <w:rPr>
                <w:sz w:val="28"/>
                <w:szCs w:val="28"/>
              </w:rPr>
            </w:pPr>
          </w:p>
        </w:tc>
        <w:tc>
          <w:tcPr>
            <w:tcW w:w="2561" w:type="dxa"/>
          </w:tcPr>
          <w:p w:rsidR="00AA344D" w:rsidRPr="00872496" w:rsidRDefault="00AA344D" w:rsidP="00777AD7">
            <w:pPr>
              <w:jc w:val="both"/>
              <w:rPr>
                <w:sz w:val="28"/>
                <w:szCs w:val="28"/>
              </w:rPr>
            </w:pPr>
            <w:r w:rsidRPr="00872496">
              <w:rPr>
                <w:sz w:val="28"/>
                <w:szCs w:val="28"/>
              </w:rPr>
              <w:t>Фамилия, имя</w:t>
            </w:r>
          </w:p>
          <w:p w:rsidR="00AA344D" w:rsidRPr="00872496" w:rsidRDefault="00AA344D" w:rsidP="00777AD7">
            <w:pPr>
              <w:jc w:val="both"/>
              <w:rPr>
                <w:sz w:val="28"/>
                <w:szCs w:val="28"/>
              </w:rPr>
            </w:pPr>
          </w:p>
        </w:tc>
        <w:tc>
          <w:tcPr>
            <w:tcW w:w="1633" w:type="dxa"/>
          </w:tcPr>
          <w:p w:rsidR="00AA344D" w:rsidRPr="00872496" w:rsidRDefault="00AA344D" w:rsidP="00777AD7">
            <w:pPr>
              <w:jc w:val="both"/>
              <w:rPr>
                <w:sz w:val="28"/>
                <w:szCs w:val="28"/>
              </w:rPr>
            </w:pPr>
            <w:r w:rsidRPr="00872496">
              <w:rPr>
                <w:sz w:val="28"/>
                <w:szCs w:val="28"/>
              </w:rPr>
              <w:t>Город</w:t>
            </w:r>
          </w:p>
          <w:p w:rsidR="00AA344D" w:rsidRPr="00872496" w:rsidRDefault="00AA344D" w:rsidP="00777AD7">
            <w:pPr>
              <w:jc w:val="both"/>
              <w:rPr>
                <w:sz w:val="28"/>
                <w:szCs w:val="28"/>
              </w:rPr>
            </w:pPr>
          </w:p>
        </w:tc>
        <w:tc>
          <w:tcPr>
            <w:tcW w:w="1866" w:type="dxa"/>
          </w:tcPr>
          <w:p w:rsidR="00AA344D" w:rsidRPr="00872496" w:rsidRDefault="00AA344D" w:rsidP="00777AD7">
            <w:pPr>
              <w:jc w:val="both"/>
              <w:rPr>
                <w:sz w:val="28"/>
                <w:szCs w:val="28"/>
              </w:rPr>
            </w:pPr>
            <w:r w:rsidRPr="00872496">
              <w:rPr>
                <w:sz w:val="28"/>
                <w:szCs w:val="28"/>
              </w:rPr>
              <w:t>№ судейской аккредитации</w:t>
            </w:r>
          </w:p>
        </w:tc>
        <w:tc>
          <w:tcPr>
            <w:tcW w:w="1556" w:type="dxa"/>
          </w:tcPr>
          <w:p w:rsidR="00AA344D" w:rsidRPr="00872496" w:rsidRDefault="00AA344D" w:rsidP="00777AD7">
            <w:pPr>
              <w:jc w:val="both"/>
              <w:rPr>
                <w:sz w:val="28"/>
                <w:szCs w:val="28"/>
              </w:rPr>
            </w:pPr>
            <w:r w:rsidRPr="00872496">
              <w:rPr>
                <w:sz w:val="28"/>
                <w:szCs w:val="28"/>
              </w:rPr>
              <w:t>Судейская категория</w:t>
            </w:r>
          </w:p>
        </w:tc>
      </w:tr>
      <w:tr w:rsidR="00AA344D" w:rsidRPr="00872496" w:rsidTr="001B685E">
        <w:trPr>
          <w:trHeight w:val="417"/>
        </w:trPr>
        <w:tc>
          <w:tcPr>
            <w:tcW w:w="2584" w:type="dxa"/>
          </w:tcPr>
          <w:p w:rsidR="00AA344D" w:rsidRPr="00872496" w:rsidRDefault="00AA344D" w:rsidP="00777AD7">
            <w:pPr>
              <w:ind w:left="-36"/>
              <w:jc w:val="both"/>
              <w:rPr>
                <w:sz w:val="28"/>
                <w:szCs w:val="28"/>
              </w:rPr>
            </w:pPr>
            <w:r w:rsidRPr="00872496">
              <w:rPr>
                <w:sz w:val="28"/>
                <w:szCs w:val="28"/>
              </w:rPr>
              <w:t>Руководить гонки</w:t>
            </w:r>
          </w:p>
        </w:tc>
        <w:tc>
          <w:tcPr>
            <w:tcW w:w="2561" w:type="dxa"/>
          </w:tcPr>
          <w:p w:rsidR="00AA344D" w:rsidRPr="00872496" w:rsidRDefault="00AA344D" w:rsidP="00777AD7">
            <w:pPr>
              <w:jc w:val="both"/>
              <w:rPr>
                <w:sz w:val="28"/>
                <w:szCs w:val="28"/>
              </w:rPr>
            </w:pPr>
            <w:proofErr w:type="spellStart"/>
            <w:r w:rsidRPr="00872496">
              <w:rPr>
                <w:sz w:val="28"/>
                <w:szCs w:val="28"/>
              </w:rPr>
              <w:t>Какушкин</w:t>
            </w:r>
            <w:proofErr w:type="spellEnd"/>
            <w:r w:rsidRPr="00872496">
              <w:rPr>
                <w:sz w:val="28"/>
                <w:szCs w:val="28"/>
              </w:rPr>
              <w:t xml:space="preserve"> В.Ю.</w:t>
            </w:r>
          </w:p>
        </w:tc>
        <w:tc>
          <w:tcPr>
            <w:tcW w:w="1633" w:type="dxa"/>
          </w:tcPr>
          <w:p w:rsidR="00AA344D" w:rsidRPr="00872496" w:rsidRDefault="00AA344D" w:rsidP="00777AD7">
            <w:pPr>
              <w:jc w:val="both"/>
              <w:rPr>
                <w:sz w:val="28"/>
                <w:szCs w:val="28"/>
              </w:rPr>
            </w:pPr>
            <w:proofErr w:type="spellStart"/>
            <w:r w:rsidRPr="00872496">
              <w:rPr>
                <w:sz w:val="28"/>
                <w:szCs w:val="28"/>
              </w:rPr>
              <w:t>Касимов</w:t>
            </w:r>
            <w:proofErr w:type="spellEnd"/>
          </w:p>
        </w:tc>
        <w:tc>
          <w:tcPr>
            <w:tcW w:w="1866" w:type="dxa"/>
          </w:tcPr>
          <w:p w:rsidR="00AA344D" w:rsidRPr="00872496" w:rsidRDefault="00AA344D" w:rsidP="00777AD7">
            <w:pPr>
              <w:jc w:val="both"/>
              <w:rPr>
                <w:sz w:val="28"/>
                <w:szCs w:val="28"/>
              </w:rPr>
            </w:pPr>
          </w:p>
        </w:tc>
        <w:tc>
          <w:tcPr>
            <w:tcW w:w="1556" w:type="dxa"/>
          </w:tcPr>
          <w:p w:rsidR="00AA344D" w:rsidRPr="00872496" w:rsidRDefault="00AA344D" w:rsidP="00777AD7">
            <w:pPr>
              <w:jc w:val="both"/>
              <w:rPr>
                <w:sz w:val="28"/>
                <w:szCs w:val="28"/>
              </w:rPr>
            </w:pPr>
            <w:r w:rsidRPr="00872496">
              <w:rPr>
                <w:sz w:val="28"/>
                <w:szCs w:val="28"/>
              </w:rPr>
              <w:t>СС2К</w:t>
            </w:r>
          </w:p>
        </w:tc>
      </w:tr>
      <w:tr w:rsidR="00AA344D" w:rsidRPr="00872496" w:rsidTr="001B685E">
        <w:trPr>
          <w:trHeight w:val="417"/>
        </w:trPr>
        <w:tc>
          <w:tcPr>
            <w:tcW w:w="2584" w:type="dxa"/>
          </w:tcPr>
          <w:p w:rsidR="00AA344D" w:rsidRPr="00872496" w:rsidRDefault="00AA344D" w:rsidP="00777AD7">
            <w:pPr>
              <w:ind w:left="-36"/>
              <w:jc w:val="both"/>
              <w:rPr>
                <w:sz w:val="28"/>
                <w:szCs w:val="28"/>
              </w:rPr>
            </w:pPr>
            <w:r w:rsidRPr="00872496">
              <w:rPr>
                <w:sz w:val="28"/>
                <w:szCs w:val="28"/>
              </w:rPr>
              <w:t>Главный секретарь</w:t>
            </w:r>
          </w:p>
        </w:tc>
        <w:tc>
          <w:tcPr>
            <w:tcW w:w="2561" w:type="dxa"/>
          </w:tcPr>
          <w:p w:rsidR="00AA344D" w:rsidRPr="00872496" w:rsidRDefault="00AA344D" w:rsidP="00777AD7">
            <w:pPr>
              <w:jc w:val="both"/>
              <w:rPr>
                <w:sz w:val="28"/>
                <w:szCs w:val="28"/>
              </w:rPr>
            </w:pPr>
            <w:r w:rsidRPr="00872496">
              <w:rPr>
                <w:sz w:val="28"/>
                <w:szCs w:val="28"/>
              </w:rPr>
              <w:t>Власов Н.Н.</w:t>
            </w:r>
          </w:p>
        </w:tc>
        <w:tc>
          <w:tcPr>
            <w:tcW w:w="1633" w:type="dxa"/>
          </w:tcPr>
          <w:p w:rsidR="00AA344D" w:rsidRPr="00872496" w:rsidRDefault="00AA344D" w:rsidP="00777AD7">
            <w:pPr>
              <w:jc w:val="both"/>
              <w:rPr>
                <w:sz w:val="28"/>
                <w:szCs w:val="28"/>
              </w:rPr>
            </w:pPr>
            <w:proofErr w:type="spellStart"/>
            <w:r w:rsidRPr="00872496">
              <w:rPr>
                <w:sz w:val="28"/>
                <w:szCs w:val="28"/>
              </w:rPr>
              <w:t>Касимов</w:t>
            </w:r>
            <w:proofErr w:type="spellEnd"/>
          </w:p>
        </w:tc>
        <w:tc>
          <w:tcPr>
            <w:tcW w:w="1866" w:type="dxa"/>
          </w:tcPr>
          <w:p w:rsidR="00AA344D" w:rsidRPr="00872496" w:rsidRDefault="00AA344D" w:rsidP="00777AD7">
            <w:pPr>
              <w:jc w:val="both"/>
              <w:rPr>
                <w:sz w:val="28"/>
                <w:szCs w:val="28"/>
              </w:rPr>
            </w:pPr>
          </w:p>
        </w:tc>
        <w:tc>
          <w:tcPr>
            <w:tcW w:w="1556" w:type="dxa"/>
          </w:tcPr>
          <w:p w:rsidR="00AA344D" w:rsidRPr="00872496" w:rsidRDefault="00AA344D" w:rsidP="00777AD7">
            <w:pPr>
              <w:jc w:val="both"/>
              <w:rPr>
                <w:sz w:val="28"/>
                <w:szCs w:val="28"/>
              </w:rPr>
            </w:pPr>
          </w:p>
        </w:tc>
      </w:tr>
      <w:tr w:rsidR="00AA344D" w:rsidRPr="00872496" w:rsidTr="001B685E">
        <w:trPr>
          <w:trHeight w:val="417"/>
        </w:trPr>
        <w:tc>
          <w:tcPr>
            <w:tcW w:w="2584" w:type="dxa"/>
          </w:tcPr>
          <w:p w:rsidR="00AA344D" w:rsidRPr="00872496" w:rsidRDefault="00AA344D" w:rsidP="00777AD7">
            <w:pPr>
              <w:ind w:left="-36"/>
              <w:jc w:val="both"/>
              <w:rPr>
                <w:sz w:val="28"/>
                <w:szCs w:val="28"/>
              </w:rPr>
            </w:pPr>
            <w:r w:rsidRPr="00872496">
              <w:rPr>
                <w:sz w:val="28"/>
                <w:szCs w:val="28"/>
              </w:rPr>
              <w:t>Старший техконтролер</w:t>
            </w:r>
          </w:p>
        </w:tc>
        <w:tc>
          <w:tcPr>
            <w:tcW w:w="2561" w:type="dxa"/>
          </w:tcPr>
          <w:p w:rsidR="00AA344D" w:rsidRPr="00872496" w:rsidRDefault="00AA344D" w:rsidP="00777AD7">
            <w:pPr>
              <w:jc w:val="both"/>
              <w:rPr>
                <w:sz w:val="28"/>
                <w:szCs w:val="28"/>
              </w:rPr>
            </w:pPr>
            <w:proofErr w:type="spellStart"/>
            <w:r w:rsidRPr="00872496">
              <w:rPr>
                <w:sz w:val="28"/>
                <w:szCs w:val="28"/>
              </w:rPr>
              <w:t>Хлыстоа</w:t>
            </w:r>
            <w:proofErr w:type="spellEnd"/>
            <w:r w:rsidRPr="00872496">
              <w:rPr>
                <w:sz w:val="28"/>
                <w:szCs w:val="28"/>
              </w:rPr>
              <w:t xml:space="preserve"> В.В.</w:t>
            </w:r>
          </w:p>
        </w:tc>
        <w:tc>
          <w:tcPr>
            <w:tcW w:w="1633" w:type="dxa"/>
          </w:tcPr>
          <w:p w:rsidR="00AA344D" w:rsidRPr="00872496" w:rsidRDefault="00AA344D" w:rsidP="00777AD7">
            <w:pPr>
              <w:jc w:val="both"/>
              <w:rPr>
                <w:sz w:val="28"/>
                <w:szCs w:val="28"/>
              </w:rPr>
            </w:pPr>
            <w:proofErr w:type="spellStart"/>
            <w:r w:rsidRPr="00872496">
              <w:rPr>
                <w:sz w:val="28"/>
                <w:szCs w:val="28"/>
              </w:rPr>
              <w:t>Касимов</w:t>
            </w:r>
            <w:proofErr w:type="spellEnd"/>
          </w:p>
        </w:tc>
        <w:tc>
          <w:tcPr>
            <w:tcW w:w="1866" w:type="dxa"/>
          </w:tcPr>
          <w:p w:rsidR="00AA344D" w:rsidRPr="00872496" w:rsidRDefault="00AA344D" w:rsidP="00777AD7">
            <w:pPr>
              <w:jc w:val="both"/>
              <w:rPr>
                <w:sz w:val="28"/>
                <w:szCs w:val="28"/>
              </w:rPr>
            </w:pPr>
          </w:p>
        </w:tc>
        <w:tc>
          <w:tcPr>
            <w:tcW w:w="1556" w:type="dxa"/>
          </w:tcPr>
          <w:p w:rsidR="00AA344D" w:rsidRPr="00872496" w:rsidRDefault="00AA344D" w:rsidP="00777AD7">
            <w:pPr>
              <w:jc w:val="both"/>
              <w:rPr>
                <w:sz w:val="28"/>
                <w:szCs w:val="28"/>
              </w:rPr>
            </w:pPr>
            <w:r w:rsidRPr="00872496">
              <w:rPr>
                <w:sz w:val="28"/>
                <w:szCs w:val="28"/>
              </w:rPr>
              <w:t>СС2К</w:t>
            </w:r>
          </w:p>
        </w:tc>
      </w:tr>
      <w:tr w:rsidR="00AA344D" w:rsidRPr="00872496" w:rsidTr="001B685E">
        <w:trPr>
          <w:trHeight w:val="417"/>
        </w:trPr>
        <w:tc>
          <w:tcPr>
            <w:tcW w:w="2584" w:type="dxa"/>
          </w:tcPr>
          <w:p w:rsidR="00AA344D" w:rsidRPr="00872496" w:rsidRDefault="00AA344D" w:rsidP="00777AD7">
            <w:pPr>
              <w:ind w:left="-36"/>
              <w:jc w:val="both"/>
              <w:rPr>
                <w:sz w:val="28"/>
                <w:szCs w:val="28"/>
              </w:rPr>
            </w:pPr>
            <w:r w:rsidRPr="00872496">
              <w:rPr>
                <w:sz w:val="28"/>
                <w:szCs w:val="28"/>
              </w:rPr>
              <w:t>Судья старта, финиша</w:t>
            </w:r>
          </w:p>
        </w:tc>
        <w:tc>
          <w:tcPr>
            <w:tcW w:w="2561" w:type="dxa"/>
          </w:tcPr>
          <w:p w:rsidR="00AA344D" w:rsidRPr="00872496" w:rsidRDefault="00AA344D" w:rsidP="00777AD7">
            <w:pPr>
              <w:jc w:val="both"/>
              <w:rPr>
                <w:sz w:val="28"/>
                <w:szCs w:val="28"/>
              </w:rPr>
            </w:pPr>
            <w:proofErr w:type="spellStart"/>
            <w:r w:rsidRPr="00872496">
              <w:rPr>
                <w:sz w:val="28"/>
                <w:szCs w:val="28"/>
              </w:rPr>
              <w:t>Какушкин</w:t>
            </w:r>
            <w:proofErr w:type="spellEnd"/>
            <w:r w:rsidRPr="00872496">
              <w:rPr>
                <w:sz w:val="28"/>
                <w:szCs w:val="28"/>
              </w:rPr>
              <w:t xml:space="preserve"> В.</w:t>
            </w:r>
            <w:proofErr w:type="gramStart"/>
            <w:r w:rsidRPr="00872496">
              <w:rPr>
                <w:sz w:val="28"/>
                <w:szCs w:val="28"/>
              </w:rPr>
              <w:t>Ю</w:t>
            </w:r>
            <w:proofErr w:type="gramEnd"/>
          </w:p>
          <w:p w:rsidR="00AA344D" w:rsidRPr="00872496" w:rsidRDefault="00AA344D" w:rsidP="00777AD7">
            <w:pPr>
              <w:jc w:val="both"/>
              <w:rPr>
                <w:sz w:val="28"/>
                <w:szCs w:val="28"/>
              </w:rPr>
            </w:pPr>
            <w:r w:rsidRPr="00872496">
              <w:rPr>
                <w:sz w:val="28"/>
                <w:szCs w:val="28"/>
              </w:rPr>
              <w:t>Савельев М.А.</w:t>
            </w:r>
          </w:p>
        </w:tc>
        <w:tc>
          <w:tcPr>
            <w:tcW w:w="1633" w:type="dxa"/>
          </w:tcPr>
          <w:p w:rsidR="00AA344D" w:rsidRPr="00872496" w:rsidRDefault="00AA344D" w:rsidP="00777AD7">
            <w:pPr>
              <w:jc w:val="both"/>
              <w:rPr>
                <w:sz w:val="28"/>
                <w:szCs w:val="28"/>
              </w:rPr>
            </w:pPr>
            <w:proofErr w:type="spellStart"/>
            <w:r w:rsidRPr="00872496">
              <w:rPr>
                <w:sz w:val="28"/>
                <w:szCs w:val="28"/>
              </w:rPr>
              <w:t>Касимов</w:t>
            </w:r>
            <w:proofErr w:type="spellEnd"/>
          </w:p>
          <w:p w:rsidR="00AA344D" w:rsidRPr="00872496" w:rsidRDefault="00AA344D" w:rsidP="00777AD7">
            <w:pPr>
              <w:jc w:val="both"/>
              <w:rPr>
                <w:sz w:val="28"/>
                <w:szCs w:val="28"/>
              </w:rPr>
            </w:pPr>
            <w:proofErr w:type="spellStart"/>
            <w:r w:rsidRPr="00872496">
              <w:rPr>
                <w:sz w:val="28"/>
                <w:szCs w:val="28"/>
              </w:rPr>
              <w:t>Касимов</w:t>
            </w:r>
            <w:proofErr w:type="spellEnd"/>
          </w:p>
        </w:tc>
        <w:tc>
          <w:tcPr>
            <w:tcW w:w="1866" w:type="dxa"/>
          </w:tcPr>
          <w:p w:rsidR="00AA344D" w:rsidRPr="00872496" w:rsidRDefault="00AA344D" w:rsidP="00777AD7">
            <w:pPr>
              <w:jc w:val="both"/>
              <w:rPr>
                <w:sz w:val="28"/>
                <w:szCs w:val="28"/>
              </w:rPr>
            </w:pPr>
          </w:p>
        </w:tc>
        <w:tc>
          <w:tcPr>
            <w:tcW w:w="1556" w:type="dxa"/>
          </w:tcPr>
          <w:p w:rsidR="00AA344D" w:rsidRPr="00872496" w:rsidRDefault="00AA344D" w:rsidP="00777AD7">
            <w:pPr>
              <w:jc w:val="both"/>
              <w:rPr>
                <w:sz w:val="28"/>
                <w:szCs w:val="28"/>
              </w:rPr>
            </w:pPr>
            <w:r w:rsidRPr="00872496">
              <w:rPr>
                <w:sz w:val="28"/>
                <w:szCs w:val="28"/>
              </w:rPr>
              <w:t>СС2К</w:t>
            </w:r>
          </w:p>
          <w:p w:rsidR="00AA344D" w:rsidRPr="00872496" w:rsidRDefault="00AA344D" w:rsidP="00777AD7">
            <w:pPr>
              <w:jc w:val="both"/>
              <w:rPr>
                <w:sz w:val="28"/>
                <w:szCs w:val="28"/>
              </w:rPr>
            </w:pPr>
            <w:r w:rsidRPr="00872496">
              <w:rPr>
                <w:sz w:val="28"/>
                <w:szCs w:val="28"/>
              </w:rPr>
              <w:t>СС2К</w:t>
            </w:r>
          </w:p>
        </w:tc>
      </w:tr>
      <w:tr w:rsidR="00AA344D" w:rsidRPr="00872496" w:rsidTr="001B685E">
        <w:trPr>
          <w:trHeight w:val="417"/>
        </w:trPr>
        <w:tc>
          <w:tcPr>
            <w:tcW w:w="2584" w:type="dxa"/>
          </w:tcPr>
          <w:p w:rsidR="00AA344D" w:rsidRPr="00872496" w:rsidRDefault="00AA344D" w:rsidP="00777AD7">
            <w:pPr>
              <w:ind w:left="-36"/>
              <w:jc w:val="both"/>
              <w:rPr>
                <w:sz w:val="28"/>
                <w:szCs w:val="28"/>
              </w:rPr>
            </w:pPr>
            <w:r w:rsidRPr="00872496">
              <w:rPr>
                <w:sz w:val="28"/>
                <w:szCs w:val="28"/>
              </w:rPr>
              <w:t xml:space="preserve">Комиссар по безопасности </w:t>
            </w:r>
          </w:p>
        </w:tc>
        <w:tc>
          <w:tcPr>
            <w:tcW w:w="2561" w:type="dxa"/>
          </w:tcPr>
          <w:p w:rsidR="00AA344D" w:rsidRPr="00872496" w:rsidRDefault="00AA344D" w:rsidP="00777AD7">
            <w:pPr>
              <w:jc w:val="both"/>
              <w:rPr>
                <w:sz w:val="28"/>
                <w:szCs w:val="28"/>
              </w:rPr>
            </w:pPr>
            <w:r w:rsidRPr="00872496">
              <w:rPr>
                <w:sz w:val="28"/>
                <w:szCs w:val="28"/>
              </w:rPr>
              <w:t>Кононов В.Г.</w:t>
            </w:r>
          </w:p>
        </w:tc>
        <w:tc>
          <w:tcPr>
            <w:tcW w:w="1633" w:type="dxa"/>
          </w:tcPr>
          <w:p w:rsidR="00AA344D" w:rsidRPr="00872496" w:rsidRDefault="00AA344D" w:rsidP="00777AD7">
            <w:pPr>
              <w:jc w:val="both"/>
              <w:rPr>
                <w:sz w:val="28"/>
                <w:szCs w:val="28"/>
              </w:rPr>
            </w:pPr>
            <w:proofErr w:type="spellStart"/>
            <w:r w:rsidRPr="00872496">
              <w:rPr>
                <w:sz w:val="28"/>
                <w:szCs w:val="28"/>
              </w:rPr>
              <w:t>Касимов</w:t>
            </w:r>
            <w:proofErr w:type="spellEnd"/>
          </w:p>
        </w:tc>
        <w:tc>
          <w:tcPr>
            <w:tcW w:w="1866" w:type="dxa"/>
          </w:tcPr>
          <w:p w:rsidR="00AA344D" w:rsidRPr="00872496" w:rsidRDefault="00AA344D" w:rsidP="00777AD7">
            <w:pPr>
              <w:jc w:val="both"/>
              <w:rPr>
                <w:sz w:val="28"/>
                <w:szCs w:val="28"/>
              </w:rPr>
            </w:pPr>
          </w:p>
        </w:tc>
        <w:tc>
          <w:tcPr>
            <w:tcW w:w="1556" w:type="dxa"/>
          </w:tcPr>
          <w:p w:rsidR="00AA344D" w:rsidRPr="00872496" w:rsidRDefault="00AA344D" w:rsidP="00777AD7">
            <w:pPr>
              <w:jc w:val="both"/>
              <w:rPr>
                <w:sz w:val="28"/>
                <w:szCs w:val="28"/>
              </w:rPr>
            </w:pPr>
            <w:r w:rsidRPr="00872496">
              <w:rPr>
                <w:sz w:val="28"/>
                <w:szCs w:val="28"/>
              </w:rPr>
              <w:t>СС3К</w:t>
            </w:r>
          </w:p>
        </w:tc>
      </w:tr>
      <w:tr w:rsidR="00AA344D" w:rsidRPr="00872496" w:rsidTr="001B685E">
        <w:trPr>
          <w:trHeight w:val="417"/>
        </w:trPr>
        <w:tc>
          <w:tcPr>
            <w:tcW w:w="2584" w:type="dxa"/>
          </w:tcPr>
          <w:p w:rsidR="00AA344D" w:rsidRPr="00872496" w:rsidRDefault="00AA344D" w:rsidP="00777AD7">
            <w:pPr>
              <w:ind w:left="-36"/>
              <w:jc w:val="both"/>
              <w:rPr>
                <w:sz w:val="28"/>
                <w:szCs w:val="28"/>
              </w:rPr>
            </w:pPr>
            <w:r w:rsidRPr="00872496">
              <w:rPr>
                <w:sz w:val="28"/>
                <w:szCs w:val="28"/>
              </w:rPr>
              <w:t>Главный врач соревнований</w:t>
            </w:r>
          </w:p>
        </w:tc>
        <w:tc>
          <w:tcPr>
            <w:tcW w:w="2561" w:type="dxa"/>
          </w:tcPr>
          <w:p w:rsidR="00AA344D" w:rsidRPr="00872496" w:rsidRDefault="00AA344D" w:rsidP="00777AD7">
            <w:pPr>
              <w:jc w:val="both"/>
              <w:rPr>
                <w:sz w:val="28"/>
                <w:szCs w:val="28"/>
              </w:rPr>
            </w:pPr>
            <w:proofErr w:type="spellStart"/>
            <w:r w:rsidRPr="00872496">
              <w:rPr>
                <w:sz w:val="28"/>
                <w:szCs w:val="28"/>
              </w:rPr>
              <w:t>Крюченков</w:t>
            </w:r>
            <w:proofErr w:type="spellEnd"/>
            <w:r w:rsidRPr="00872496">
              <w:rPr>
                <w:sz w:val="28"/>
                <w:szCs w:val="28"/>
              </w:rPr>
              <w:t xml:space="preserve"> А.В.</w:t>
            </w:r>
          </w:p>
        </w:tc>
        <w:tc>
          <w:tcPr>
            <w:tcW w:w="1633" w:type="dxa"/>
          </w:tcPr>
          <w:p w:rsidR="00AA344D" w:rsidRPr="00872496" w:rsidRDefault="00AA344D" w:rsidP="00777AD7">
            <w:pPr>
              <w:jc w:val="both"/>
              <w:rPr>
                <w:sz w:val="28"/>
                <w:szCs w:val="28"/>
              </w:rPr>
            </w:pPr>
            <w:proofErr w:type="spellStart"/>
            <w:r w:rsidRPr="00872496">
              <w:rPr>
                <w:sz w:val="28"/>
                <w:szCs w:val="28"/>
              </w:rPr>
              <w:t>Касимов</w:t>
            </w:r>
            <w:proofErr w:type="spellEnd"/>
          </w:p>
        </w:tc>
        <w:tc>
          <w:tcPr>
            <w:tcW w:w="1866" w:type="dxa"/>
          </w:tcPr>
          <w:p w:rsidR="00AA344D" w:rsidRPr="00872496" w:rsidRDefault="00AA344D" w:rsidP="00777AD7">
            <w:pPr>
              <w:jc w:val="both"/>
              <w:rPr>
                <w:sz w:val="28"/>
                <w:szCs w:val="28"/>
              </w:rPr>
            </w:pPr>
          </w:p>
        </w:tc>
        <w:tc>
          <w:tcPr>
            <w:tcW w:w="1556" w:type="dxa"/>
          </w:tcPr>
          <w:p w:rsidR="00AA344D" w:rsidRPr="00872496" w:rsidRDefault="00AA344D" w:rsidP="00777AD7">
            <w:pPr>
              <w:jc w:val="both"/>
              <w:rPr>
                <w:sz w:val="28"/>
                <w:szCs w:val="28"/>
              </w:rPr>
            </w:pPr>
          </w:p>
        </w:tc>
      </w:tr>
      <w:tr w:rsidR="00AA344D" w:rsidRPr="00872496" w:rsidTr="001B685E">
        <w:trPr>
          <w:trHeight w:val="417"/>
        </w:trPr>
        <w:tc>
          <w:tcPr>
            <w:tcW w:w="2584" w:type="dxa"/>
          </w:tcPr>
          <w:p w:rsidR="00AA344D" w:rsidRPr="00872496" w:rsidRDefault="00AA344D" w:rsidP="00777AD7">
            <w:pPr>
              <w:ind w:left="-36"/>
              <w:jc w:val="both"/>
              <w:rPr>
                <w:sz w:val="28"/>
                <w:szCs w:val="28"/>
              </w:rPr>
            </w:pPr>
            <w:r w:rsidRPr="00872496">
              <w:rPr>
                <w:sz w:val="28"/>
                <w:szCs w:val="28"/>
              </w:rPr>
              <w:t>Судья факта</w:t>
            </w:r>
          </w:p>
        </w:tc>
        <w:tc>
          <w:tcPr>
            <w:tcW w:w="2561" w:type="dxa"/>
          </w:tcPr>
          <w:p w:rsidR="00AA344D" w:rsidRPr="00872496" w:rsidRDefault="00AA344D" w:rsidP="00777AD7">
            <w:pPr>
              <w:jc w:val="both"/>
              <w:rPr>
                <w:sz w:val="28"/>
                <w:szCs w:val="28"/>
              </w:rPr>
            </w:pPr>
            <w:r w:rsidRPr="00872496">
              <w:rPr>
                <w:sz w:val="28"/>
                <w:szCs w:val="28"/>
              </w:rPr>
              <w:t>Хлыстов А.В.</w:t>
            </w:r>
          </w:p>
        </w:tc>
        <w:tc>
          <w:tcPr>
            <w:tcW w:w="1633" w:type="dxa"/>
          </w:tcPr>
          <w:p w:rsidR="00AA344D" w:rsidRPr="00872496" w:rsidRDefault="00AA344D" w:rsidP="00777AD7">
            <w:pPr>
              <w:jc w:val="both"/>
              <w:rPr>
                <w:sz w:val="28"/>
                <w:szCs w:val="28"/>
              </w:rPr>
            </w:pPr>
            <w:proofErr w:type="spellStart"/>
            <w:r w:rsidRPr="00872496">
              <w:rPr>
                <w:sz w:val="28"/>
                <w:szCs w:val="28"/>
              </w:rPr>
              <w:t>Касимов</w:t>
            </w:r>
            <w:proofErr w:type="spellEnd"/>
          </w:p>
        </w:tc>
        <w:tc>
          <w:tcPr>
            <w:tcW w:w="1866" w:type="dxa"/>
          </w:tcPr>
          <w:p w:rsidR="00AA344D" w:rsidRPr="00872496" w:rsidRDefault="00AA344D" w:rsidP="00777AD7">
            <w:pPr>
              <w:jc w:val="both"/>
              <w:rPr>
                <w:sz w:val="28"/>
                <w:szCs w:val="28"/>
              </w:rPr>
            </w:pPr>
          </w:p>
        </w:tc>
        <w:tc>
          <w:tcPr>
            <w:tcW w:w="1556" w:type="dxa"/>
          </w:tcPr>
          <w:p w:rsidR="00AA344D" w:rsidRPr="00872496" w:rsidRDefault="00AA344D" w:rsidP="00777AD7">
            <w:pPr>
              <w:jc w:val="both"/>
              <w:rPr>
                <w:sz w:val="28"/>
                <w:szCs w:val="28"/>
              </w:rPr>
            </w:pPr>
            <w:r w:rsidRPr="00872496">
              <w:rPr>
                <w:sz w:val="28"/>
                <w:szCs w:val="28"/>
              </w:rPr>
              <w:t>СС3К</w:t>
            </w:r>
          </w:p>
        </w:tc>
      </w:tr>
      <w:tr w:rsidR="00AA344D" w:rsidRPr="00872496" w:rsidTr="001B685E">
        <w:trPr>
          <w:trHeight w:val="417"/>
        </w:trPr>
        <w:tc>
          <w:tcPr>
            <w:tcW w:w="2584" w:type="dxa"/>
          </w:tcPr>
          <w:p w:rsidR="00AA344D" w:rsidRPr="00872496" w:rsidRDefault="00AA344D" w:rsidP="00777AD7">
            <w:pPr>
              <w:ind w:left="-36"/>
              <w:jc w:val="both"/>
              <w:rPr>
                <w:sz w:val="28"/>
                <w:szCs w:val="28"/>
              </w:rPr>
            </w:pPr>
            <w:r w:rsidRPr="00872496">
              <w:rPr>
                <w:sz w:val="28"/>
                <w:szCs w:val="28"/>
              </w:rPr>
              <w:t>Судья при участниках</w:t>
            </w:r>
          </w:p>
        </w:tc>
        <w:tc>
          <w:tcPr>
            <w:tcW w:w="2561" w:type="dxa"/>
          </w:tcPr>
          <w:p w:rsidR="00AA344D" w:rsidRPr="00872496" w:rsidRDefault="00AA344D" w:rsidP="00777AD7">
            <w:pPr>
              <w:jc w:val="both"/>
              <w:rPr>
                <w:sz w:val="28"/>
                <w:szCs w:val="28"/>
              </w:rPr>
            </w:pPr>
            <w:r w:rsidRPr="00872496">
              <w:rPr>
                <w:sz w:val="28"/>
                <w:szCs w:val="28"/>
              </w:rPr>
              <w:t>Аксенов В.А.</w:t>
            </w:r>
          </w:p>
        </w:tc>
        <w:tc>
          <w:tcPr>
            <w:tcW w:w="1633" w:type="dxa"/>
          </w:tcPr>
          <w:p w:rsidR="00AA344D" w:rsidRPr="00872496" w:rsidRDefault="00AA344D" w:rsidP="00777AD7">
            <w:pPr>
              <w:jc w:val="both"/>
              <w:rPr>
                <w:sz w:val="28"/>
                <w:szCs w:val="28"/>
              </w:rPr>
            </w:pPr>
            <w:proofErr w:type="spellStart"/>
            <w:r w:rsidRPr="00872496">
              <w:rPr>
                <w:sz w:val="28"/>
                <w:szCs w:val="28"/>
              </w:rPr>
              <w:t>Касимов</w:t>
            </w:r>
            <w:proofErr w:type="spellEnd"/>
          </w:p>
        </w:tc>
        <w:tc>
          <w:tcPr>
            <w:tcW w:w="1866" w:type="dxa"/>
          </w:tcPr>
          <w:p w:rsidR="00AA344D" w:rsidRPr="00872496" w:rsidRDefault="00AA344D" w:rsidP="00777AD7">
            <w:pPr>
              <w:jc w:val="both"/>
              <w:rPr>
                <w:sz w:val="28"/>
                <w:szCs w:val="28"/>
              </w:rPr>
            </w:pPr>
          </w:p>
        </w:tc>
        <w:tc>
          <w:tcPr>
            <w:tcW w:w="1556" w:type="dxa"/>
          </w:tcPr>
          <w:p w:rsidR="00AA344D" w:rsidRPr="00872496" w:rsidRDefault="00AA344D" w:rsidP="00777AD7">
            <w:pPr>
              <w:jc w:val="both"/>
              <w:rPr>
                <w:sz w:val="28"/>
                <w:szCs w:val="28"/>
              </w:rPr>
            </w:pPr>
            <w:r w:rsidRPr="00872496">
              <w:rPr>
                <w:sz w:val="28"/>
                <w:szCs w:val="28"/>
              </w:rPr>
              <w:t>СС2К</w:t>
            </w:r>
          </w:p>
        </w:tc>
      </w:tr>
      <w:tr w:rsidR="00AA344D" w:rsidRPr="00872496" w:rsidTr="001B685E">
        <w:trPr>
          <w:trHeight w:val="417"/>
        </w:trPr>
        <w:tc>
          <w:tcPr>
            <w:tcW w:w="2584" w:type="dxa"/>
          </w:tcPr>
          <w:p w:rsidR="00AA344D" w:rsidRPr="00872496" w:rsidRDefault="00AA344D" w:rsidP="00777AD7">
            <w:pPr>
              <w:ind w:left="-36"/>
              <w:jc w:val="both"/>
              <w:rPr>
                <w:sz w:val="28"/>
                <w:szCs w:val="28"/>
              </w:rPr>
            </w:pPr>
            <w:r w:rsidRPr="00872496">
              <w:rPr>
                <w:sz w:val="28"/>
                <w:szCs w:val="28"/>
              </w:rPr>
              <w:t>Судья траектории</w:t>
            </w:r>
          </w:p>
        </w:tc>
        <w:tc>
          <w:tcPr>
            <w:tcW w:w="2561" w:type="dxa"/>
          </w:tcPr>
          <w:p w:rsidR="00AA344D" w:rsidRPr="00872496" w:rsidRDefault="00AA344D" w:rsidP="00777AD7">
            <w:pPr>
              <w:jc w:val="both"/>
              <w:rPr>
                <w:sz w:val="28"/>
                <w:szCs w:val="28"/>
              </w:rPr>
            </w:pPr>
            <w:r w:rsidRPr="00872496">
              <w:rPr>
                <w:sz w:val="28"/>
                <w:szCs w:val="28"/>
              </w:rPr>
              <w:t>По назначению</w:t>
            </w:r>
          </w:p>
        </w:tc>
        <w:tc>
          <w:tcPr>
            <w:tcW w:w="1633" w:type="dxa"/>
          </w:tcPr>
          <w:p w:rsidR="00AA344D" w:rsidRPr="00872496" w:rsidRDefault="00AA344D" w:rsidP="00777AD7">
            <w:pPr>
              <w:jc w:val="both"/>
              <w:rPr>
                <w:sz w:val="28"/>
                <w:szCs w:val="28"/>
              </w:rPr>
            </w:pPr>
          </w:p>
        </w:tc>
        <w:tc>
          <w:tcPr>
            <w:tcW w:w="1866" w:type="dxa"/>
          </w:tcPr>
          <w:p w:rsidR="00AA344D" w:rsidRPr="00872496" w:rsidRDefault="00AA344D" w:rsidP="00777AD7">
            <w:pPr>
              <w:jc w:val="both"/>
              <w:rPr>
                <w:sz w:val="28"/>
                <w:szCs w:val="28"/>
              </w:rPr>
            </w:pPr>
          </w:p>
        </w:tc>
        <w:tc>
          <w:tcPr>
            <w:tcW w:w="1556" w:type="dxa"/>
          </w:tcPr>
          <w:p w:rsidR="00AA344D" w:rsidRPr="00872496" w:rsidRDefault="00AA344D" w:rsidP="00777AD7">
            <w:pPr>
              <w:jc w:val="both"/>
              <w:rPr>
                <w:sz w:val="28"/>
                <w:szCs w:val="28"/>
              </w:rPr>
            </w:pPr>
          </w:p>
        </w:tc>
      </w:tr>
      <w:tr w:rsidR="00AA344D" w:rsidRPr="00872496" w:rsidTr="001B685E">
        <w:trPr>
          <w:trHeight w:val="417"/>
        </w:trPr>
        <w:tc>
          <w:tcPr>
            <w:tcW w:w="2584" w:type="dxa"/>
          </w:tcPr>
          <w:p w:rsidR="00AA344D" w:rsidRPr="00872496" w:rsidRDefault="00AA344D" w:rsidP="00777AD7">
            <w:pPr>
              <w:ind w:left="-36"/>
              <w:jc w:val="both"/>
              <w:rPr>
                <w:sz w:val="28"/>
                <w:szCs w:val="28"/>
              </w:rPr>
            </w:pPr>
            <w:r w:rsidRPr="00872496">
              <w:rPr>
                <w:sz w:val="28"/>
                <w:szCs w:val="28"/>
              </w:rPr>
              <w:t>Судья угла</w:t>
            </w:r>
          </w:p>
        </w:tc>
        <w:tc>
          <w:tcPr>
            <w:tcW w:w="2561" w:type="dxa"/>
          </w:tcPr>
          <w:p w:rsidR="00AA344D" w:rsidRPr="00872496" w:rsidRDefault="00AA344D" w:rsidP="00777AD7">
            <w:pPr>
              <w:jc w:val="both"/>
              <w:rPr>
                <w:sz w:val="28"/>
                <w:szCs w:val="28"/>
              </w:rPr>
            </w:pPr>
            <w:r w:rsidRPr="00872496">
              <w:rPr>
                <w:sz w:val="28"/>
                <w:szCs w:val="28"/>
              </w:rPr>
              <w:t>По назначению</w:t>
            </w:r>
          </w:p>
        </w:tc>
        <w:tc>
          <w:tcPr>
            <w:tcW w:w="1633" w:type="dxa"/>
          </w:tcPr>
          <w:p w:rsidR="00AA344D" w:rsidRPr="00872496" w:rsidRDefault="00AA344D" w:rsidP="00777AD7">
            <w:pPr>
              <w:jc w:val="both"/>
              <w:rPr>
                <w:sz w:val="28"/>
                <w:szCs w:val="28"/>
              </w:rPr>
            </w:pPr>
          </w:p>
        </w:tc>
        <w:tc>
          <w:tcPr>
            <w:tcW w:w="1866" w:type="dxa"/>
          </w:tcPr>
          <w:p w:rsidR="00AA344D" w:rsidRPr="00872496" w:rsidRDefault="00AA344D" w:rsidP="00777AD7">
            <w:pPr>
              <w:jc w:val="both"/>
              <w:rPr>
                <w:sz w:val="28"/>
                <w:szCs w:val="28"/>
              </w:rPr>
            </w:pPr>
          </w:p>
        </w:tc>
        <w:tc>
          <w:tcPr>
            <w:tcW w:w="1556" w:type="dxa"/>
          </w:tcPr>
          <w:p w:rsidR="00AA344D" w:rsidRPr="00872496" w:rsidRDefault="00AA344D" w:rsidP="00777AD7">
            <w:pPr>
              <w:jc w:val="both"/>
              <w:rPr>
                <w:sz w:val="28"/>
                <w:szCs w:val="28"/>
              </w:rPr>
            </w:pPr>
          </w:p>
        </w:tc>
      </w:tr>
      <w:tr w:rsidR="00AA344D" w:rsidRPr="00872496" w:rsidTr="001B685E">
        <w:trPr>
          <w:trHeight w:val="417"/>
        </w:trPr>
        <w:tc>
          <w:tcPr>
            <w:tcW w:w="2584" w:type="dxa"/>
          </w:tcPr>
          <w:p w:rsidR="00AA344D" w:rsidRPr="00872496" w:rsidRDefault="00AA344D" w:rsidP="00777AD7">
            <w:pPr>
              <w:ind w:left="-36"/>
              <w:jc w:val="both"/>
              <w:rPr>
                <w:sz w:val="28"/>
                <w:szCs w:val="28"/>
              </w:rPr>
            </w:pPr>
            <w:r w:rsidRPr="00872496">
              <w:rPr>
                <w:sz w:val="28"/>
                <w:szCs w:val="28"/>
              </w:rPr>
              <w:t>Судья стиля</w:t>
            </w:r>
          </w:p>
        </w:tc>
        <w:tc>
          <w:tcPr>
            <w:tcW w:w="2561" w:type="dxa"/>
          </w:tcPr>
          <w:p w:rsidR="00AA344D" w:rsidRPr="00872496" w:rsidRDefault="00AA344D" w:rsidP="00777AD7">
            <w:pPr>
              <w:jc w:val="both"/>
              <w:rPr>
                <w:sz w:val="28"/>
                <w:szCs w:val="28"/>
              </w:rPr>
            </w:pPr>
            <w:r w:rsidRPr="00872496">
              <w:rPr>
                <w:sz w:val="28"/>
                <w:szCs w:val="28"/>
              </w:rPr>
              <w:t>По назначению</w:t>
            </w:r>
          </w:p>
        </w:tc>
        <w:tc>
          <w:tcPr>
            <w:tcW w:w="1633" w:type="dxa"/>
          </w:tcPr>
          <w:p w:rsidR="00AA344D" w:rsidRPr="00872496" w:rsidRDefault="00AA344D" w:rsidP="00777AD7">
            <w:pPr>
              <w:jc w:val="both"/>
              <w:rPr>
                <w:sz w:val="28"/>
                <w:szCs w:val="28"/>
              </w:rPr>
            </w:pPr>
          </w:p>
        </w:tc>
        <w:tc>
          <w:tcPr>
            <w:tcW w:w="1866" w:type="dxa"/>
          </w:tcPr>
          <w:p w:rsidR="00AA344D" w:rsidRPr="00872496" w:rsidRDefault="00AA344D" w:rsidP="00777AD7">
            <w:pPr>
              <w:jc w:val="both"/>
              <w:rPr>
                <w:sz w:val="28"/>
                <w:szCs w:val="28"/>
              </w:rPr>
            </w:pPr>
          </w:p>
        </w:tc>
        <w:tc>
          <w:tcPr>
            <w:tcW w:w="1556" w:type="dxa"/>
          </w:tcPr>
          <w:p w:rsidR="00AA344D" w:rsidRPr="00872496" w:rsidRDefault="00AA344D" w:rsidP="00777AD7">
            <w:pPr>
              <w:jc w:val="both"/>
              <w:rPr>
                <w:sz w:val="28"/>
                <w:szCs w:val="28"/>
              </w:rPr>
            </w:pPr>
          </w:p>
        </w:tc>
      </w:tr>
    </w:tbl>
    <w:p w:rsidR="00872496" w:rsidRDefault="00872496" w:rsidP="00872496">
      <w:pPr>
        <w:spacing w:line="276" w:lineRule="auto"/>
        <w:jc w:val="center"/>
        <w:rPr>
          <w:b/>
          <w:sz w:val="28"/>
          <w:szCs w:val="28"/>
        </w:rPr>
      </w:pPr>
    </w:p>
    <w:p w:rsidR="00AA344D" w:rsidRPr="00872496" w:rsidRDefault="00AA344D" w:rsidP="00872496">
      <w:pPr>
        <w:spacing w:line="276" w:lineRule="auto"/>
        <w:jc w:val="center"/>
        <w:rPr>
          <w:b/>
          <w:sz w:val="28"/>
          <w:szCs w:val="28"/>
        </w:rPr>
      </w:pPr>
      <w:r w:rsidRPr="00872496">
        <w:rPr>
          <w:b/>
          <w:sz w:val="28"/>
          <w:szCs w:val="28"/>
        </w:rPr>
        <w:t>6</w:t>
      </w:r>
      <w:r w:rsidR="00433BE7" w:rsidRPr="00872496">
        <w:rPr>
          <w:b/>
          <w:sz w:val="28"/>
          <w:szCs w:val="28"/>
        </w:rPr>
        <w:t>. ОБЩИЕ УСЛОВИЯ УЧАСТИЯ</w:t>
      </w:r>
    </w:p>
    <w:p w:rsidR="00AA344D" w:rsidRPr="00872496" w:rsidRDefault="00AA344D" w:rsidP="00777AD7">
      <w:pPr>
        <w:spacing w:line="276" w:lineRule="auto"/>
        <w:jc w:val="both"/>
        <w:rPr>
          <w:sz w:val="28"/>
          <w:szCs w:val="28"/>
        </w:rPr>
      </w:pPr>
      <w:r w:rsidRPr="00872496">
        <w:rPr>
          <w:sz w:val="28"/>
          <w:szCs w:val="28"/>
        </w:rPr>
        <w:t>6</w:t>
      </w:r>
      <w:r w:rsidR="00433BE7" w:rsidRPr="00872496">
        <w:rPr>
          <w:sz w:val="28"/>
          <w:szCs w:val="28"/>
        </w:rPr>
        <w:t xml:space="preserve">.1. ПИЛОТЫ И УЧАСТНИКИ </w:t>
      </w:r>
    </w:p>
    <w:p w:rsidR="00AA344D" w:rsidRPr="00872496" w:rsidRDefault="00AA344D" w:rsidP="00777AD7">
      <w:pPr>
        <w:spacing w:line="276" w:lineRule="auto"/>
        <w:jc w:val="both"/>
        <w:rPr>
          <w:sz w:val="28"/>
          <w:szCs w:val="28"/>
        </w:rPr>
      </w:pPr>
      <w:r w:rsidRPr="00872496">
        <w:rPr>
          <w:sz w:val="28"/>
          <w:szCs w:val="28"/>
        </w:rPr>
        <w:t>6</w:t>
      </w:r>
      <w:r w:rsidR="00433BE7" w:rsidRPr="00872496">
        <w:rPr>
          <w:sz w:val="28"/>
          <w:szCs w:val="28"/>
        </w:rPr>
        <w:t>.1.1.</w:t>
      </w:r>
      <w:r w:rsidRPr="00872496">
        <w:rPr>
          <w:sz w:val="28"/>
          <w:szCs w:val="28"/>
        </w:rPr>
        <w:t xml:space="preserve"> </w:t>
      </w:r>
      <w:r w:rsidR="00433BE7" w:rsidRPr="00872496">
        <w:rPr>
          <w:sz w:val="28"/>
          <w:szCs w:val="28"/>
        </w:rPr>
        <w:t>К участию в Соревновании допускаются Пилоты, достигшие возраста 1</w:t>
      </w:r>
      <w:r w:rsidR="00C40C6D" w:rsidRPr="00872496">
        <w:rPr>
          <w:sz w:val="28"/>
          <w:szCs w:val="28"/>
        </w:rPr>
        <w:t>6</w:t>
      </w:r>
      <w:r w:rsidR="00433BE7" w:rsidRPr="00872496">
        <w:rPr>
          <w:sz w:val="28"/>
          <w:szCs w:val="28"/>
        </w:rPr>
        <w:t xml:space="preserve"> лет. </w:t>
      </w:r>
    </w:p>
    <w:p w:rsidR="00C40C6D" w:rsidRPr="00872496" w:rsidRDefault="00AA344D" w:rsidP="00777AD7">
      <w:pPr>
        <w:spacing w:line="276" w:lineRule="auto"/>
        <w:jc w:val="both"/>
        <w:rPr>
          <w:sz w:val="28"/>
          <w:szCs w:val="28"/>
        </w:rPr>
      </w:pPr>
      <w:r w:rsidRPr="00872496">
        <w:rPr>
          <w:sz w:val="28"/>
          <w:szCs w:val="28"/>
        </w:rPr>
        <w:t>6</w:t>
      </w:r>
      <w:r w:rsidR="00433BE7" w:rsidRPr="00872496">
        <w:rPr>
          <w:sz w:val="28"/>
          <w:szCs w:val="28"/>
        </w:rPr>
        <w:t>.1.2.</w:t>
      </w:r>
      <w:r w:rsidRPr="00872496">
        <w:rPr>
          <w:sz w:val="28"/>
          <w:szCs w:val="28"/>
        </w:rPr>
        <w:t xml:space="preserve"> </w:t>
      </w:r>
      <w:r w:rsidR="00433BE7" w:rsidRPr="00872496">
        <w:rPr>
          <w:sz w:val="28"/>
          <w:szCs w:val="28"/>
        </w:rPr>
        <w:t xml:space="preserve">На Участника возлагается вся ответственность за неукоснительное соблюдение требований Регламента, Правил, СК РАФ, выполнение решений Организатора, а также выполнение указаний официальных лиц. </w:t>
      </w:r>
    </w:p>
    <w:p w:rsidR="00C40C6D" w:rsidRPr="00872496" w:rsidRDefault="00AA344D" w:rsidP="00777AD7">
      <w:pPr>
        <w:spacing w:line="276" w:lineRule="auto"/>
        <w:jc w:val="both"/>
        <w:rPr>
          <w:sz w:val="28"/>
          <w:szCs w:val="28"/>
        </w:rPr>
      </w:pPr>
      <w:r w:rsidRPr="00872496">
        <w:rPr>
          <w:sz w:val="28"/>
          <w:szCs w:val="28"/>
        </w:rPr>
        <w:t>6</w:t>
      </w:r>
      <w:r w:rsidR="00433BE7" w:rsidRPr="00872496">
        <w:rPr>
          <w:sz w:val="28"/>
          <w:szCs w:val="28"/>
        </w:rPr>
        <w:t xml:space="preserve">.1.3.Во время административной проверки участник обязан предъявить: </w:t>
      </w:r>
    </w:p>
    <w:p w:rsidR="00C40C6D" w:rsidRPr="00872496" w:rsidRDefault="00872496" w:rsidP="00777AD7">
      <w:pPr>
        <w:spacing w:line="276" w:lineRule="auto"/>
        <w:jc w:val="both"/>
        <w:rPr>
          <w:sz w:val="28"/>
          <w:szCs w:val="28"/>
        </w:rPr>
      </w:pPr>
      <w:r>
        <w:rPr>
          <w:sz w:val="28"/>
          <w:szCs w:val="28"/>
        </w:rPr>
        <w:t>-</w:t>
      </w:r>
      <w:r w:rsidR="00433BE7" w:rsidRPr="00872496">
        <w:rPr>
          <w:sz w:val="28"/>
          <w:szCs w:val="28"/>
        </w:rPr>
        <w:t xml:space="preserve"> полностью заполненную заявочную форму; </w:t>
      </w:r>
    </w:p>
    <w:p w:rsidR="00C40C6D" w:rsidRPr="00872496" w:rsidRDefault="00872496" w:rsidP="00777AD7">
      <w:pPr>
        <w:spacing w:line="276" w:lineRule="auto"/>
        <w:jc w:val="both"/>
        <w:rPr>
          <w:sz w:val="28"/>
          <w:szCs w:val="28"/>
        </w:rPr>
      </w:pPr>
      <w:r>
        <w:rPr>
          <w:sz w:val="28"/>
          <w:szCs w:val="28"/>
        </w:rPr>
        <w:t>-</w:t>
      </w:r>
      <w:r w:rsidR="00433BE7" w:rsidRPr="00872496">
        <w:rPr>
          <w:sz w:val="28"/>
          <w:szCs w:val="28"/>
        </w:rPr>
        <w:t xml:space="preserve"> водительское удостоверение с открытой категорией «В» или лицензию Пилота РАФ или иной национальной федерации автомобильного спорта; </w:t>
      </w:r>
    </w:p>
    <w:p w:rsidR="00C40C6D" w:rsidRPr="00872496" w:rsidRDefault="00872496" w:rsidP="00777AD7">
      <w:pPr>
        <w:spacing w:line="276" w:lineRule="auto"/>
        <w:jc w:val="both"/>
        <w:rPr>
          <w:sz w:val="28"/>
          <w:szCs w:val="28"/>
        </w:rPr>
      </w:pPr>
      <w:r>
        <w:rPr>
          <w:sz w:val="28"/>
          <w:szCs w:val="28"/>
        </w:rPr>
        <w:t>-</w:t>
      </w:r>
      <w:r w:rsidR="00433BE7" w:rsidRPr="00872496">
        <w:rPr>
          <w:sz w:val="28"/>
          <w:szCs w:val="28"/>
        </w:rPr>
        <w:t xml:space="preserve"> для несовершеннолетних участников, нотариально заверенное согласие обоих родителей на участие несовершеннолетнего в соревнованиях по автомобильному спорту. </w:t>
      </w:r>
    </w:p>
    <w:p w:rsidR="00C40C6D" w:rsidRPr="00872496" w:rsidRDefault="00C40C6D" w:rsidP="00777AD7">
      <w:pPr>
        <w:spacing w:line="276" w:lineRule="auto"/>
        <w:jc w:val="both"/>
        <w:rPr>
          <w:sz w:val="28"/>
          <w:szCs w:val="28"/>
        </w:rPr>
      </w:pPr>
      <w:r w:rsidRPr="00872496">
        <w:rPr>
          <w:sz w:val="28"/>
          <w:szCs w:val="28"/>
        </w:rPr>
        <w:t>6</w:t>
      </w:r>
      <w:r w:rsidR="00433BE7" w:rsidRPr="00872496">
        <w:rPr>
          <w:sz w:val="28"/>
          <w:szCs w:val="28"/>
        </w:rPr>
        <w:t xml:space="preserve">.1.4.Пилот, не обладающий, по мнению Руководителя гонки, достаточным уровнем подготовки и представляющий опасность для зрителей, прочих участников соревнования или официальных лиц Соревнования, может быть не </w:t>
      </w:r>
      <w:r w:rsidR="00433BE7" w:rsidRPr="00872496">
        <w:rPr>
          <w:sz w:val="28"/>
          <w:szCs w:val="28"/>
        </w:rPr>
        <w:lastRenderedPageBreak/>
        <w:t xml:space="preserve">допущен к участию в Соревновании либо отстранен от участия в Соревновании в любой момент. </w:t>
      </w:r>
    </w:p>
    <w:p w:rsidR="00872496" w:rsidRDefault="00872496" w:rsidP="00872496">
      <w:pPr>
        <w:spacing w:line="276" w:lineRule="auto"/>
        <w:jc w:val="center"/>
        <w:rPr>
          <w:b/>
          <w:sz w:val="28"/>
          <w:szCs w:val="28"/>
        </w:rPr>
      </w:pPr>
    </w:p>
    <w:p w:rsidR="00872496" w:rsidRDefault="00872496" w:rsidP="00872496">
      <w:pPr>
        <w:spacing w:line="276" w:lineRule="auto"/>
        <w:jc w:val="center"/>
        <w:rPr>
          <w:b/>
          <w:sz w:val="28"/>
          <w:szCs w:val="28"/>
        </w:rPr>
      </w:pPr>
    </w:p>
    <w:p w:rsidR="00C40C6D" w:rsidRDefault="00433BE7" w:rsidP="00872496">
      <w:pPr>
        <w:spacing w:line="276" w:lineRule="auto"/>
        <w:jc w:val="center"/>
        <w:rPr>
          <w:b/>
          <w:sz w:val="28"/>
          <w:szCs w:val="28"/>
        </w:rPr>
      </w:pPr>
      <w:r w:rsidRPr="00872496">
        <w:rPr>
          <w:b/>
          <w:sz w:val="28"/>
          <w:szCs w:val="28"/>
        </w:rPr>
        <w:t>7.</w:t>
      </w:r>
      <w:r w:rsidR="00C40C6D" w:rsidRPr="00872496">
        <w:rPr>
          <w:b/>
          <w:sz w:val="28"/>
          <w:szCs w:val="28"/>
        </w:rPr>
        <w:t>0</w:t>
      </w:r>
      <w:r w:rsidRPr="00872496">
        <w:rPr>
          <w:b/>
          <w:sz w:val="28"/>
          <w:szCs w:val="28"/>
        </w:rPr>
        <w:t>. ЗАЯВКИ НА УЧАСТИЕ</w:t>
      </w:r>
    </w:p>
    <w:p w:rsidR="00C40C6D" w:rsidRPr="00872496" w:rsidRDefault="00433BE7" w:rsidP="00777AD7">
      <w:pPr>
        <w:spacing w:line="276" w:lineRule="auto"/>
        <w:jc w:val="both"/>
        <w:rPr>
          <w:sz w:val="28"/>
          <w:szCs w:val="28"/>
        </w:rPr>
      </w:pPr>
      <w:r w:rsidRPr="00872496">
        <w:rPr>
          <w:sz w:val="28"/>
          <w:szCs w:val="28"/>
        </w:rPr>
        <w:t>7.</w:t>
      </w:r>
      <w:r w:rsidR="00C40C6D" w:rsidRPr="00872496">
        <w:rPr>
          <w:sz w:val="28"/>
          <w:szCs w:val="28"/>
        </w:rPr>
        <w:t>1</w:t>
      </w:r>
      <w:r w:rsidRPr="00872496">
        <w:rPr>
          <w:sz w:val="28"/>
          <w:szCs w:val="28"/>
        </w:rPr>
        <w:t>.</w:t>
      </w:r>
      <w:r w:rsidR="00C40C6D" w:rsidRPr="00872496">
        <w:rPr>
          <w:sz w:val="28"/>
          <w:szCs w:val="28"/>
        </w:rPr>
        <w:t xml:space="preserve"> </w:t>
      </w:r>
      <w:r w:rsidRPr="00872496">
        <w:rPr>
          <w:sz w:val="28"/>
          <w:szCs w:val="28"/>
        </w:rPr>
        <w:t xml:space="preserve">Заявкой на участие в Соревновании является полностью заполненная заявочная форма. </w:t>
      </w:r>
    </w:p>
    <w:p w:rsidR="00C40C6D" w:rsidRPr="00872496" w:rsidRDefault="00433BE7" w:rsidP="00777AD7">
      <w:pPr>
        <w:spacing w:line="276" w:lineRule="auto"/>
        <w:jc w:val="both"/>
        <w:rPr>
          <w:sz w:val="28"/>
          <w:szCs w:val="28"/>
        </w:rPr>
      </w:pPr>
      <w:r w:rsidRPr="00872496">
        <w:rPr>
          <w:sz w:val="28"/>
          <w:szCs w:val="28"/>
        </w:rPr>
        <w:t xml:space="preserve">Не подкрепленная оплатой стартового взноса заявка считается предварительной. </w:t>
      </w:r>
    </w:p>
    <w:p w:rsidR="00C40C6D" w:rsidRPr="00872496" w:rsidRDefault="00433BE7" w:rsidP="00777AD7">
      <w:pPr>
        <w:spacing w:line="276" w:lineRule="auto"/>
        <w:jc w:val="both"/>
        <w:rPr>
          <w:sz w:val="28"/>
          <w:szCs w:val="28"/>
        </w:rPr>
      </w:pPr>
      <w:r w:rsidRPr="00872496">
        <w:rPr>
          <w:sz w:val="28"/>
          <w:szCs w:val="28"/>
        </w:rPr>
        <w:t>7.2.</w:t>
      </w:r>
      <w:r w:rsidR="00C40C6D" w:rsidRPr="00872496">
        <w:rPr>
          <w:sz w:val="28"/>
          <w:szCs w:val="28"/>
        </w:rPr>
        <w:t xml:space="preserve"> </w:t>
      </w:r>
      <w:r w:rsidRPr="00872496">
        <w:rPr>
          <w:sz w:val="28"/>
          <w:szCs w:val="28"/>
        </w:rPr>
        <w:t xml:space="preserve">Подписав заявку, Пилот тем самым заявляет, что он: </w:t>
      </w:r>
    </w:p>
    <w:p w:rsidR="00C40C6D" w:rsidRPr="00872496" w:rsidRDefault="00872496" w:rsidP="00777AD7">
      <w:pPr>
        <w:spacing w:line="276" w:lineRule="auto"/>
        <w:jc w:val="both"/>
        <w:rPr>
          <w:sz w:val="28"/>
          <w:szCs w:val="28"/>
        </w:rPr>
      </w:pPr>
      <w:r>
        <w:rPr>
          <w:sz w:val="28"/>
          <w:szCs w:val="28"/>
        </w:rPr>
        <w:t>-</w:t>
      </w:r>
      <w:r w:rsidR="00433BE7" w:rsidRPr="00872496">
        <w:rPr>
          <w:sz w:val="28"/>
          <w:szCs w:val="28"/>
        </w:rPr>
        <w:t xml:space="preserve"> принимает условия проведения соревнования; </w:t>
      </w:r>
    </w:p>
    <w:p w:rsidR="00C40C6D" w:rsidRPr="00872496" w:rsidRDefault="00872496" w:rsidP="00777AD7">
      <w:pPr>
        <w:spacing w:line="276" w:lineRule="auto"/>
        <w:jc w:val="both"/>
        <w:rPr>
          <w:sz w:val="28"/>
          <w:szCs w:val="28"/>
        </w:rPr>
      </w:pPr>
      <w:r>
        <w:rPr>
          <w:sz w:val="28"/>
          <w:szCs w:val="28"/>
        </w:rPr>
        <w:t>-</w:t>
      </w:r>
      <w:r w:rsidR="00433BE7" w:rsidRPr="00872496">
        <w:rPr>
          <w:sz w:val="28"/>
          <w:szCs w:val="28"/>
        </w:rPr>
        <w:t xml:space="preserve"> </w:t>
      </w:r>
      <w:proofErr w:type="gramStart"/>
      <w:r w:rsidR="00433BE7" w:rsidRPr="00872496">
        <w:rPr>
          <w:sz w:val="28"/>
          <w:szCs w:val="28"/>
        </w:rPr>
        <w:t>ознакомлен</w:t>
      </w:r>
      <w:proofErr w:type="gramEnd"/>
      <w:r w:rsidR="00433BE7" w:rsidRPr="00872496">
        <w:rPr>
          <w:sz w:val="28"/>
          <w:szCs w:val="28"/>
        </w:rPr>
        <w:t xml:space="preserve"> с Регламентом Соревнования и другими регламентирующими нормативными документами и обязуется их соблюдать; </w:t>
      </w:r>
    </w:p>
    <w:p w:rsidR="00C40C6D" w:rsidRPr="00872496" w:rsidRDefault="00872496" w:rsidP="00777AD7">
      <w:pPr>
        <w:spacing w:line="276" w:lineRule="auto"/>
        <w:jc w:val="both"/>
        <w:rPr>
          <w:sz w:val="28"/>
          <w:szCs w:val="28"/>
        </w:rPr>
      </w:pPr>
      <w:r>
        <w:rPr>
          <w:sz w:val="28"/>
          <w:szCs w:val="28"/>
        </w:rPr>
        <w:t>-</w:t>
      </w:r>
      <w:r w:rsidR="00433BE7" w:rsidRPr="00872496">
        <w:rPr>
          <w:sz w:val="28"/>
          <w:szCs w:val="28"/>
        </w:rPr>
        <w:t xml:space="preserve"> освобождает Организатора от ответственности за возможные убытки и ущерб, нанесенные Пилоту и его имуществу во время Соревнования, так и за ущерб и убытки, причинные им третьим лицам и их имуществу; </w:t>
      </w:r>
    </w:p>
    <w:p w:rsidR="00C40C6D" w:rsidRPr="00872496" w:rsidRDefault="00872496" w:rsidP="00777AD7">
      <w:pPr>
        <w:spacing w:line="276" w:lineRule="auto"/>
        <w:jc w:val="both"/>
        <w:rPr>
          <w:sz w:val="28"/>
          <w:szCs w:val="28"/>
        </w:rPr>
      </w:pPr>
      <w:r>
        <w:rPr>
          <w:sz w:val="28"/>
          <w:szCs w:val="28"/>
        </w:rPr>
        <w:t>-</w:t>
      </w:r>
      <w:r w:rsidR="00433BE7" w:rsidRPr="00872496">
        <w:rPr>
          <w:sz w:val="28"/>
          <w:szCs w:val="28"/>
        </w:rPr>
        <w:t xml:space="preserve"> обязуется беспрекословно выполнять указания и решения Организатора и судей. </w:t>
      </w:r>
    </w:p>
    <w:p w:rsidR="00C40C6D" w:rsidRPr="00872496" w:rsidRDefault="00C40C6D" w:rsidP="00777AD7">
      <w:pPr>
        <w:spacing w:line="276" w:lineRule="auto"/>
        <w:jc w:val="both"/>
        <w:rPr>
          <w:sz w:val="28"/>
          <w:szCs w:val="28"/>
        </w:rPr>
      </w:pPr>
      <w:r w:rsidRPr="00872496">
        <w:rPr>
          <w:sz w:val="28"/>
          <w:szCs w:val="28"/>
        </w:rPr>
        <w:t>7</w:t>
      </w:r>
      <w:r w:rsidR="00433BE7" w:rsidRPr="00872496">
        <w:rPr>
          <w:sz w:val="28"/>
          <w:szCs w:val="28"/>
        </w:rPr>
        <w:t>.3.</w:t>
      </w:r>
      <w:r w:rsidRPr="00872496">
        <w:rPr>
          <w:sz w:val="28"/>
          <w:szCs w:val="28"/>
        </w:rPr>
        <w:t xml:space="preserve"> </w:t>
      </w:r>
      <w:r w:rsidR="00433BE7" w:rsidRPr="00872496">
        <w:rPr>
          <w:sz w:val="28"/>
          <w:szCs w:val="28"/>
        </w:rPr>
        <w:t xml:space="preserve">Пилот вправе использовать запасной автомобиль, который должен быть указан в заявке. Замена автомобиля возможна не позднее начала финальных заездов. </w:t>
      </w:r>
    </w:p>
    <w:p w:rsidR="00C40C6D" w:rsidRPr="00872496" w:rsidRDefault="00433BE7" w:rsidP="00777AD7">
      <w:pPr>
        <w:spacing w:line="276" w:lineRule="auto"/>
        <w:jc w:val="both"/>
        <w:rPr>
          <w:sz w:val="28"/>
          <w:szCs w:val="28"/>
        </w:rPr>
      </w:pPr>
      <w:r w:rsidRPr="00872496">
        <w:rPr>
          <w:sz w:val="28"/>
          <w:szCs w:val="28"/>
        </w:rPr>
        <w:t>7.</w:t>
      </w:r>
      <w:r w:rsidR="00C40C6D" w:rsidRPr="00872496">
        <w:rPr>
          <w:sz w:val="28"/>
          <w:szCs w:val="28"/>
        </w:rPr>
        <w:t>4</w:t>
      </w:r>
      <w:r w:rsidRPr="00872496">
        <w:rPr>
          <w:sz w:val="28"/>
          <w:szCs w:val="28"/>
        </w:rPr>
        <w:t xml:space="preserve">. </w:t>
      </w:r>
      <w:r w:rsidR="00872496" w:rsidRPr="00872496">
        <w:rPr>
          <w:sz w:val="28"/>
          <w:szCs w:val="28"/>
        </w:rPr>
        <w:t xml:space="preserve">ЗАЯВОЧНЫЕ </w:t>
      </w:r>
      <w:r w:rsidR="00872496">
        <w:rPr>
          <w:sz w:val="28"/>
          <w:szCs w:val="28"/>
        </w:rPr>
        <w:t>В</w:t>
      </w:r>
      <w:r w:rsidR="00872496" w:rsidRPr="00872496">
        <w:rPr>
          <w:sz w:val="28"/>
          <w:szCs w:val="28"/>
        </w:rPr>
        <w:t>ЗНОСЫ</w:t>
      </w:r>
      <w:r w:rsidR="00872496">
        <w:rPr>
          <w:sz w:val="28"/>
          <w:szCs w:val="28"/>
        </w:rPr>
        <w:t>:</w:t>
      </w:r>
      <w:r w:rsidR="00872496" w:rsidRPr="00872496">
        <w:rPr>
          <w:sz w:val="28"/>
          <w:szCs w:val="28"/>
        </w:rPr>
        <w:t xml:space="preserve"> </w:t>
      </w:r>
    </w:p>
    <w:p w:rsidR="00C40C6D" w:rsidRPr="00872496" w:rsidRDefault="00433BE7" w:rsidP="00777AD7">
      <w:pPr>
        <w:spacing w:line="276" w:lineRule="auto"/>
        <w:jc w:val="both"/>
        <w:rPr>
          <w:sz w:val="28"/>
          <w:szCs w:val="28"/>
        </w:rPr>
      </w:pPr>
      <w:r w:rsidRPr="00872496">
        <w:rPr>
          <w:sz w:val="28"/>
          <w:szCs w:val="28"/>
        </w:rPr>
        <w:t>7.</w:t>
      </w:r>
      <w:r w:rsidR="00C40C6D" w:rsidRPr="00872496">
        <w:rPr>
          <w:sz w:val="28"/>
          <w:szCs w:val="28"/>
        </w:rPr>
        <w:t>4</w:t>
      </w:r>
      <w:r w:rsidRPr="00872496">
        <w:rPr>
          <w:sz w:val="28"/>
          <w:szCs w:val="28"/>
        </w:rPr>
        <w:t xml:space="preserve">.1.Заявочный взнос составляет </w:t>
      </w:r>
      <w:r w:rsidR="00C40C6D" w:rsidRPr="00872496">
        <w:rPr>
          <w:sz w:val="28"/>
          <w:szCs w:val="28"/>
        </w:rPr>
        <w:t>2</w:t>
      </w:r>
      <w:r w:rsidRPr="00872496">
        <w:rPr>
          <w:sz w:val="28"/>
          <w:szCs w:val="28"/>
        </w:rPr>
        <w:t xml:space="preserve"> 000 руб. Заявочный взнос вносится не позднее времени окончания административных проверок. </w:t>
      </w:r>
    </w:p>
    <w:p w:rsidR="00C40C6D" w:rsidRPr="00872496" w:rsidRDefault="00433BE7" w:rsidP="00777AD7">
      <w:pPr>
        <w:spacing w:line="276" w:lineRule="auto"/>
        <w:jc w:val="both"/>
        <w:rPr>
          <w:sz w:val="28"/>
          <w:szCs w:val="28"/>
        </w:rPr>
      </w:pPr>
      <w:r w:rsidRPr="00872496">
        <w:rPr>
          <w:sz w:val="28"/>
          <w:szCs w:val="28"/>
        </w:rPr>
        <w:t>7.</w:t>
      </w:r>
      <w:r w:rsidR="00C40C6D" w:rsidRPr="00872496">
        <w:rPr>
          <w:sz w:val="28"/>
          <w:szCs w:val="28"/>
        </w:rPr>
        <w:t>4</w:t>
      </w:r>
      <w:r w:rsidRPr="00872496">
        <w:rPr>
          <w:sz w:val="28"/>
          <w:szCs w:val="28"/>
        </w:rPr>
        <w:t xml:space="preserve">.2.Заявочный взнос возвращается Участнику в случаях: </w:t>
      </w:r>
    </w:p>
    <w:p w:rsidR="00C40C6D" w:rsidRPr="00872496" w:rsidRDefault="00872496" w:rsidP="00777AD7">
      <w:pPr>
        <w:spacing w:line="276" w:lineRule="auto"/>
        <w:jc w:val="both"/>
        <w:rPr>
          <w:sz w:val="28"/>
          <w:szCs w:val="28"/>
        </w:rPr>
      </w:pPr>
      <w:r>
        <w:rPr>
          <w:sz w:val="28"/>
          <w:szCs w:val="28"/>
        </w:rPr>
        <w:t>-</w:t>
      </w:r>
      <w:r w:rsidR="00433BE7" w:rsidRPr="00872496">
        <w:rPr>
          <w:sz w:val="28"/>
          <w:szCs w:val="28"/>
        </w:rPr>
        <w:t xml:space="preserve"> отмены Соревнования либо переноса Соревнования более чем на 24 часа; </w:t>
      </w:r>
    </w:p>
    <w:p w:rsidR="00C40C6D" w:rsidRPr="00872496" w:rsidRDefault="00872496" w:rsidP="00777AD7">
      <w:pPr>
        <w:spacing w:line="276" w:lineRule="auto"/>
        <w:jc w:val="both"/>
        <w:rPr>
          <w:sz w:val="28"/>
          <w:szCs w:val="28"/>
        </w:rPr>
      </w:pPr>
      <w:r>
        <w:rPr>
          <w:sz w:val="28"/>
          <w:szCs w:val="28"/>
        </w:rPr>
        <w:t>-</w:t>
      </w:r>
      <w:r w:rsidR="00433BE7" w:rsidRPr="00872496">
        <w:rPr>
          <w:sz w:val="28"/>
          <w:szCs w:val="28"/>
        </w:rPr>
        <w:t xml:space="preserve"> отказа в допуске к Соревнованию по любой причине. </w:t>
      </w:r>
    </w:p>
    <w:p w:rsidR="00C40C6D" w:rsidRPr="00872496" w:rsidRDefault="00433BE7" w:rsidP="00777AD7">
      <w:pPr>
        <w:spacing w:line="276" w:lineRule="auto"/>
        <w:jc w:val="both"/>
        <w:rPr>
          <w:sz w:val="28"/>
          <w:szCs w:val="28"/>
        </w:rPr>
      </w:pPr>
      <w:r w:rsidRPr="00872496">
        <w:rPr>
          <w:sz w:val="28"/>
          <w:szCs w:val="28"/>
        </w:rPr>
        <w:t>7.</w:t>
      </w:r>
      <w:r w:rsidR="00C40C6D" w:rsidRPr="00872496">
        <w:rPr>
          <w:sz w:val="28"/>
          <w:szCs w:val="28"/>
        </w:rPr>
        <w:t>4</w:t>
      </w:r>
      <w:r w:rsidRPr="00872496">
        <w:rPr>
          <w:sz w:val="28"/>
          <w:szCs w:val="28"/>
        </w:rPr>
        <w:t xml:space="preserve">.3.В случае отказа Пилота разместить на своем автомобиле рекламные материалы Организатора, он не допускается до участия в заездах. </w:t>
      </w:r>
    </w:p>
    <w:p w:rsidR="00C40C6D" w:rsidRPr="00872496" w:rsidRDefault="00433BE7" w:rsidP="00777AD7">
      <w:pPr>
        <w:spacing w:line="276" w:lineRule="auto"/>
        <w:jc w:val="both"/>
        <w:rPr>
          <w:sz w:val="28"/>
          <w:szCs w:val="28"/>
        </w:rPr>
      </w:pPr>
      <w:r w:rsidRPr="00872496">
        <w:rPr>
          <w:sz w:val="28"/>
          <w:szCs w:val="28"/>
        </w:rPr>
        <w:t>7.</w:t>
      </w:r>
      <w:r w:rsidR="00C40C6D" w:rsidRPr="00872496">
        <w:rPr>
          <w:sz w:val="28"/>
          <w:szCs w:val="28"/>
        </w:rPr>
        <w:t>5</w:t>
      </w:r>
      <w:r w:rsidRPr="00872496">
        <w:rPr>
          <w:sz w:val="28"/>
          <w:szCs w:val="28"/>
        </w:rPr>
        <w:t xml:space="preserve">. ДОПУСКАЕМЫЕ АВТОМОБИЛИ </w:t>
      </w:r>
    </w:p>
    <w:p w:rsidR="00C40C6D" w:rsidRPr="00872496" w:rsidRDefault="00433BE7" w:rsidP="00777AD7">
      <w:pPr>
        <w:spacing w:line="276" w:lineRule="auto"/>
        <w:jc w:val="both"/>
        <w:rPr>
          <w:sz w:val="28"/>
          <w:szCs w:val="28"/>
        </w:rPr>
      </w:pPr>
      <w:r w:rsidRPr="00872496">
        <w:rPr>
          <w:sz w:val="28"/>
          <w:szCs w:val="28"/>
        </w:rPr>
        <w:t xml:space="preserve">7.4.1.К Соревнованию допускаются только легковые автомобили с приводом на заднюю ось, которые соответствуют Техническим требованиям Приложения №1 настоящего Регламента. </w:t>
      </w:r>
    </w:p>
    <w:p w:rsidR="00C40C6D" w:rsidRPr="00872496" w:rsidRDefault="00433BE7" w:rsidP="00777AD7">
      <w:pPr>
        <w:spacing w:line="276" w:lineRule="auto"/>
        <w:jc w:val="both"/>
        <w:rPr>
          <w:sz w:val="28"/>
          <w:szCs w:val="28"/>
        </w:rPr>
      </w:pPr>
      <w:r w:rsidRPr="00872496">
        <w:rPr>
          <w:sz w:val="28"/>
          <w:szCs w:val="28"/>
        </w:rPr>
        <w:t xml:space="preserve">7.5. КОМАНДНЫЙ ЗАЧЕТ </w:t>
      </w:r>
    </w:p>
    <w:p w:rsidR="00C40C6D" w:rsidRPr="00872496" w:rsidRDefault="00433BE7" w:rsidP="00777AD7">
      <w:pPr>
        <w:spacing w:line="276" w:lineRule="auto"/>
        <w:jc w:val="both"/>
        <w:rPr>
          <w:sz w:val="28"/>
          <w:szCs w:val="28"/>
        </w:rPr>
      </w:pPr>
      <w:r w:rsidRPr="00872496">
        <w:rPr>
          <w:sz w:val="28"/>
          <w:szCs w:val="28"/>
        </w:rPr>
        <w:t xml:space="preserve">7.5.1.Для регистрации команды любому участнику команды необходимо явиться на административную проверку и подать заявку установленной формы в отведенное для регистрации время. </w:t>
      </w:r>
    </w:p>
    <w:p w:rsidR="00C40C6D" w:rsidRPr="00872496" w:rsidRDefault="00433BE7" w:rsidP="00777AD7">
      <w:pPr>
        <w:spacing w:line="276" w:lineRule="auto"/>
        <w:jc w:val="both"/>
        <w:rPr>
          <w:sz w:val="28"/>
          <w:szCs w:val="28"/>
        </w:rPr>
      </w:pPr>
      <w:r w:rsidRPr="00872496">
        <w:rPr>
          <w:sz w:val="28"/>
          <w:szCs w:val="28"/>
        </w:rPr>
        <w:t xml:space="preserve">7.5.2.Число участников, заявленных в одну команду от 2ух до 4ех. В командном зачете учитывается сумма очков двух Пилотов одной команды, показавших наилучший из участников данной команды результат. </w:t>
      </w:r>
    </w:p>
    <w:p w:rsidR="00C40C6D" w:rsidRPr="00872496" w:rsidRDefault="00433BE7" w:rsidP="00777AD7">
      <w:pPr>
        <w:spacing w:line="276" w:lineRule="auto"/>
        <w:jc w:val="both"/>
        <w:rPr>
          <w:sz w:val="28"/>
          <w:szCs w:val="28"/>
        </w:rPr>
      </w:pPr>
      <w:r w:rsidRPr="00872496">
        <w:rPr>
          <w:sz w:val="28"/>
          <w:szCs w:val="28"/>
        </w:rPr>
        <w:t xml:space="preserve">7.5.3.Каждый спортсмен может быть заявлен на этапе Соревнования только за одну команду. Переход спортсмена из одной команды в другую разрешён между этапами. </w:t>
      </w:r>
    </w:p>
    <w:p w:rsidR="00C40C6D" w:rsidRPr="00872496" w:rsidRDefault="00433BE7" w:rsidP="00777AD7">
      <w:pPr>
        <w:spacing w:line="276" w:lineRule="auto"/>
        <w:jc w:val="both"/>
        <w:rPr>
          <w:sz w:val="28"/>
          <w:szCs w:val="28"/>
        </w:rPr>
      </w:pPr>
      <w:r w:rsidRPr="00872496">
        <w:rPr>
          <w:sz w:val="28"/>
          <w:szCs w:val="28"/>
        </w:rPr>
        <w:lastRenderedPageBreak/>
        <w:t xml:space="preserve">7.5.4.Заявочный взнос в командном зачете составляет 1 000 руб. с команды. Заявочный взнос вносится не позднее времени окончания административных проверок. </w:t>
      </w:r>
    </w:p>
    <w:p w:rsidR="00C40C6D" w:rsidRPr="00872496" w:rsidRDefault="00433BE7" w:rsidP="00872496">
      <w:pPr>
        <w:spacing w:line="276" w:lineRule="auto"/>
        <w:jc w:val="center"/>
        <w:rPr>
          <w:b/>
          <w:sz w:val="28"/>
          <w:szCs w:val="28"/>
        </w:rPr>
      </w:pPr>
      <w:r w:rsidRPr="00872496">
        <w:rPr>
          <w:b/>
          <w:sz w:val="28"/>
          <w:szCs w:val="28"/>
        </w:rPr>
        <w:t>8. СОДЕРЖАНИЕ И ПОРЯДОК ПРОВЕДЕНИЯ</w:t>
      </w:r>
    </w:p>
    <w:p w:rsidR="00C40C6D" w:rsidRPr="00872496" w:rsidRDefault="00433BE7" w:rsidP="00777AD7">
      <w:pPr>
        <w:spacing w:line="276" w:lineRule="auto"/>
        <w:jc w:val="both"/>
        <w:rPr>
          <w:sz w:val="28"/>
          <w:szCs w:val="28"/>
        </w:rPr>
      </w:pPr>
      <w:r w:rsidRPr="00872496">
        <w:rPr>
          <w:sz w:val="28"/>
          <w:szCs w:val="28"/>
        </w:rPr>
        <w:t xml:space="preserve">8.1. ТРАССА (ОЦЕНИВАЕМЫЙ УЧАСТОК) </w:t>
      </w:r>
    </w:p>
    <w:p w:rsidR="00C40C6D" w:rsidRPr="00872496" w:rsidRDefault="00433BE7" w:rsidP="00777AD7">
      <w:pPr>
        <w:spacing w:line="276" w:lineRule="auto"/>
        <w:jc w:val="both"/>
        <w:rPr>
          <w:sz w:val="28"/>
          <w:szCs w:val="28"/>
        </w:rPr>
      </w:pPr>
      <w:r w:rsidRPr="00872496">
        <w:rPr>
          <w:sz w:val="28"/>
          <w:szCs w:val="28"/>
        </w:rPr>
        <w:t>8.1.1.Организатор обязуется определить и обозначить соответствующим образом:</w:t>
      </w:r>
    </w:p>
    <w:p w:rsidR="00C40C6D" w:rsidRPr="00872496" w:rsidRDefault="00872496" w:rsidP="00777AD7">
      <w:pPr>
        <w:spacing w:line="276" w:lineRule="auto"/>
        <w:jc w:val="both"/>
        <w:rPr>
          <w:sz w:val="28"/>
          <w:szCs w:val="28"/>
        </w:rPr>
      </w:pPr>
      <w:r>
        <w:rPr>
          <w:sz w:val="28"/>
          <w:szCs w:val="28"/>
        </w:rPr>
        <w:t>-</w:t>
      </w:r>
      <w:r w:rsidR="00433BE7" w:rsidRPr="00872496">
        <w:rPr>
          <w:sz w:val="28"/>
          <w:szCs w:val="28"/>
        </w:rPr>
        <w:t xml:space="preserve"> Предстартовую зону (при наличии) </w:t>
      </w:r>
    </w:p>
    <w:p w:rsidR="00C40C6D" w:rsidRPr="00872496" w:rsidRDefault="00872496" w:rsidP="00777AD7">
      <w:pPr>
        <w:spacing w:line="276" w:lineRule="auto"/>
        <w:jc w:val="both"/>
        <w:rPr>
          <w:sz w:val="28"/>
          <w:szCs w:val="28"/>
        </w:rPr>
      </w:pPr>
      <w:r>
        <w:rPr>
          <w:sz w:val="28"/>
          <w:szCs w:val="28"/>
        </w:rPr>
        <w:t>-</w:t>
      </w:r>
      <w:r w:rsidR="00433BE7" w:rsidRPr="00872496">
        <w:rPr>
          <w:sz w:val="28"/>
          <w:szCs w:val="28"/>
        </w:rPr>
        <w:t xml:space="preserve"> Зону старта </w:t>
      </w:r>
    </w:p>
    <w:p w:rsidR="00C40C6D" w:rsidRPr="00872496" w:rsidRDefault="00872496" w:rsidP="00777AD7">
      <w:pPr>
        <w:spacing w:line="276" w:lineRule="auto"/>
        <w:jc w:val="both"/>
        <w:rPr>
          <w:sz w:val="28"/>
          <w:szCs w:val="28"/>
        </w:rPr>
      </w:pPr>
      <w:r>
        <w:rPr>
          <w:sz w:val="28"/>
          <w:szCs w:val="28"/>
        </w:rPr>
        <w:t>-</w:t>
      </w:r>
      <w:r w:rsidR="00433BE7" w:rsidRPr="00872496">
        <w:rPr>
          <w:sz w:val="28"/>
          <w:szCs w:val="28"/>
        </w:rPr>
        <w:t xml:space="preserve"> Стартовую линию </w:t>
      </w:r>
    </w:p>
    <w:p w:rsidR="00C40C6D" w:rsidRPr="00872496" w:rsidRDefault="00872496" w:rsidP="00777AD7">
      <w:pPr>
        <w:spacing w:line="276" w:lineRule="auto"/>
        <w:jc w:val="both"/>
        <w:rPr>
          <w:sz w:val="28"/>
          <w:szCs w:val="28"/>
        </w:rPr>
      </w:pPr>
      <w:r>
        <w:rPr>
          <w:sz w:val="28"/>
          <w:szCs w:val="28"/>
        </w:rPr>
        <w:t>-</w:t>
      </w:r>
      <w:r w:rsidR="00433BE7" w:rsidRPr="00872496">
        <w:rPr>
          <w:sz w:val="28"/>
          <w:szCs w:val="28"/>
        </w:rPr>
        <w:t xml:space="preserve"> Респект зону и/или шикану (при наличии) </w:t>
      </w:r>
    </w:p>
    <w:p w:rsidR="00C40C6D" w:rsidRPr="00872496" w:rsidRDefault="00872496" w:rsidP="00777AD7">
      <w:pPr>
        <w:spacing w:line="276" w:lineRule="auto"/>
        <w:jc w:val="both"/>
        <w:rPr>
          <w:sz w:val="28"/>
          <w:szCs w:val="28"/>
        </w:rPr>
      </w:pPr>
      <w:r>
        <w:rPr>
          <w:sz w:val="28"/>
          <w:szCs w:val="28"/>
        </w:rPr>
        <w:t>-</w:t>
      </w:r>
      <w:r w:rsidR="00433BE7" w:rsidRPr="00872496">
        <w:rPr>
          <w:sz w:val="28"/>
          <w:szCs w:val="28"/>
        </w:rPr>
        <w:t xml:space="preserve"> Точку постановки </w:t>
      </w:r>
    </w:p>
    <w:p w:rsidR="00C40C6D" w:rsidRPr="00872496" w:rsidRDefault="00872496" w:rsidP="00777AD7">
      <w:pPr>
        <w:spacing w:line="276" w:lineRule="auto"/>
        <w:jc w:val="both"/>
        <w:rPr>
          <w:sz w:val="28"/>
          <w:szCs w:val="28"/>
        </w:rPr>
      </w:pPr>
      <w:r>
        <w:rPr>
          <w:sz w:val="28"/>
          <w:szCs w:val="28"/>
        </w:rPr>
        <w:t>-</w:t>
      </w:r>
      <w:r w:rsidR="00433BE7" w:rsidRPr="00872496">
        <w:rPr>
          <w:sz w:val="28"/>
          <w:szCs w:val="28"/>
        </w:rPr>
        <w:t xml:space="preserve"> </w:t>
      </w:r>
      <w:proofErr w:type="spellStart"/>
      <w:r w:rsidR="00433BE7" w:rsidRPr="00872496">
        <w:rPr>
          <w:sz w:val="28"/>
          <w:szCs w:val="28"/>
        </w:rPr>
        <w:t>Клипинг</w:t>
      </w:r>
      <w:proofErr w:type="spellEnd"/>
      <w:r w:rsidR="00433BE7" w:rsidRPr="00872496">
        <w:rPr>
          <w:sz w:val="28"/>
          <w:szCs w:val="28"/>
        </w:rPr>
        <w:t xml:space="preserve"> зоны </w:t>
      </w:r>
    </w:p>
    <w:p w:rsidR="00C40C6D" w:rsidRPr="00872496" w:rsidRDefault="00872496" w:rsidP="00777AD7">
      <w:pPr>
        <w:spacing w:line="276" w:lineRule="auto"/>
        <w:jc w:val="both"/>
        <w:rPr>
          <w:sz w:val="28"/>
          <w:szCs w:val="28"/>
        </w:rPr>
      </w:pPr>
      <w:r>
        <w:rPr>
          <w:sz w:val="28"/>
          <w:szCs w:val="28"/>
        </w:rPr>
        <w:t>-</w:t>
      </w:r>
      <w:r w:rsidR="00433BE7" w:rsidRPr="00872496">
        <w:rPr>
          <w:sz w:val="28"/>
          <w:szCs w:val="28"/>
        </w:rPr>
        <w:t xml:space="preserve"> Линию финиша </w:t>
      </w:r>
    </w:p>
    <w:p w:rsidR="00C40C6D" w:rsidRPr="00872496" w:rsidRDefault="00433BE7" w:rsidP="00777AD7">
      <w:pPr>
        <w:spacing w:line="276" w:lineRule="auto"/>
        <w:jc w:val="both"/>
        <w:rPr>
          <w:sz w:val="28"/>
          <w:szCs w:val="28"/>
        </w:rPr>
      </w:pPr>
      <w:r w:rsidRPr="00872496">
        <w:rPr>
          <w:sz w:val="28"/>
          <w:szCs w:val="28"/>
        </w:rPr>
        <w:t xml:space="preserve">8.1.2.Расположение и конфигурацию </w:t>
      </w:r>
      <w:proofErr w:type="spellStart"/>
      <w:r w:rsidRPr="00872496">
        <w:rPr>
          <w:sz w:val="28"/>
          <w:szCs w:val="28"/>
        </w:rPr>
        <w:t>клипинг</w:t>
      </w:r>
      <w:proofErr w:type="spellEnd"/>
      <w:r w:rsidRPr="00872496">
        <w:rPr>
          <w:sz w:val="28"/>
          <w:szCs w:val="28"/>
        </w:rPr>
        <w:t xml:space="preserve"> зон и точек – определяют Судьи </w:t>
      </w:r>
      <w:proofErr w:type="spellStart"/>
      <w:r w:rsidRPr="00872496">
        <w:rPr>
          <w:sz w:val="28"/>
          <w:szCs w:val="28"/>
        </w:rPr>
        <w:t>Дрифта</w:t>
      </w:r>
      <w:proofErr w:type="spellEnd"/>
      <w:r w:rsidRPr="00872496">
        <w:rPr>
          <w:sz w:val="28"/>
          <w:szCs w:val="28"/>
        </w:rPr>
        <w:t xml:space="preserve">. 8.1.3.Судейское задание с указанием всех параметров </w:t>
      </w:r>
      <w:proofErr w:type="spellStart"/>
      <w:r w:rsidRPr="00872496">
        <w:rPr>
          <w:sz w:val="28"/>
          <w:szCs w:val="28"/>
        </w:rPr>
        <w:t>клипинг</w:t>
      </w:r>
      <w:proofErr w:type="spellEnd"/>
      <w:r w:rsidRPr="00872496">
        <w:rPr>
          <w:sz w:val="28"/>
          <w:szCs w:val="28"/>
        </w:rPr>
        <w:t xml:space="preserve">-зон и точек объявляется на брифинге до начала квалификации. </w:t>
      </w:r>
    </w:p>
    <w:p w:rsidR="00C40C6D" w:rsidRPr="00872496" w:rsidRDefault="00433BE7" w:rsidP="00777AD7">
      <w:pPr>
        <w:spacing w:line="276" w:lineRule="auto"/>
        <w:jc w:val="both"/>
        <w:rPr>
          <w:sz w:val="28"/>
          <w:szCs w:val="28"/>
        </w:rPr>
      </w:pPr>
      <w:r w:rsidRPr="00872496">
        <w:rPr>
          <w:sz w:val="28"/>
          <w:szCs w:val="28"/>
        </w:rPr>
        <w:t xml:space="preserve">8.2. ТРЕНИРОВКА </w:t>
      </w:r>
    </w:p>
    <w:p w:rsidR="00C40C6D" w:rsidRPr="00872496" w:rsidRDefault="00433BE7" w:rsidP="00777AD7">
      <w:pPr>
        <w:spacing w:line="276" w:lineRule="auto"/>
        <w:jc w:val="both"/>
        <w:rPr>
          <w:sz w:val="28"/>
          <w:szCs w:val="28"/>
        </w:rPr>
      </w:pPr>
      <w:r w:rsidRPr="00872496">
        <w:rPr>
          <w:sz w:val="28"/>
          <w:szCs w:val="28"/>
        </w:rPr>
        <w:t xml:space="preserve">8.2.1.Официальная тренировка является неотъемлемой частью Соревнования и должна входить в программу Соревнования. </w:t>
      </w:r>
    </w:p>
    <w:p w:rsidR="00C40C6D" w:rsidRPr="00872496" w:rsidRDefault="00433BE7" w:rsidP="00777AD7">
      <w:pPr>
        <w:spacing w:line="276" w:lineRule="auto"/>
        <w:jc w:val="both"/>
        <w:rPr>
          <w:sz w:val="28"/>
          <w:szCs w:val="28"/>
        </w:rPr>
      </w:pPr>
      <w:r w:rsidRPr="00872496">
        <w:rPr>
          <w:sz w:val="28"/>
          <w:szCs w:val="28"/>
        </w:rPr>
        <w:t xml:space="preserve">8.2.2.Официальная тренировка проводится перед квалификационными и парными заездами: </w:t>
      </w:r>
      <w:r w:rsidRPr="00872496">
        <w:rPr>
          <w:sz w:val="28"/>
          <w:szCs w:val="28"/>
        </w:rPr>
        <w:sym w:font="Symbol" w:char="F0B7"/>
      </w:r>
      <w:r w:rsidRPr="00872496">
        <w:rPr>
          <w:sz w:val="28"/>
          <w:szCs w:val="28"/>
        </w:rPr>
        <w:t xml:space="preserve"> Перед квалификационными заездами автомобили участников проходят тренировку по квалификационному заданию по одному. Перед парными заездами пилоты могут проходить тренировку парно, в свободном порядке формирования пар, есл</w:t>
      </w:r>
      <w:r w:rsidR="00C40C6D" w:rsidRPr="00872496">
        <w:rPr>
          <w:sz w:val="28"/>
          <w:szCs w:val="28"/>
        </w:rPr>
        <w:t>и регламентом не описано иное.</w:t>
      </w:r>
    </w:p>
    <w:p w:rsidR="00C40C6D" w:rsidRPr="00872496" w:rsidRDefault="00433BE7" w:rsidP="00777AD7">
      <w:pPr>
        <w:spacing w:line="276" w:lineRule="auto"/>
        <w:jc w:val="both"/>
        <w:rPr>
          <w:sz w:val="28"/>
          <w:szCs w:val="28"/>
        </w:rPr>
      </w:pPr>
      <w:r w:rsidRPr="00872496">
        <w:rPr>
          <w:sz w:val="28"/>
          <w:szCs w:val="28"/>
        </w:rPr>
        <w:t xml:space="preserve">8.2.3.Организатор вправе сделать ознакомительные тренировки для пилотов. Данная тренировка не является обязательной, но в случае проведения должна быть указана в программе Соревнования (расписании). </w:t>
      </w:r>
    </w:p>
    <w:p w:rsidR="00C40C6D" w:rsidRPr="00872496" w:rsidRDefault="00433BE7" w:rsidP="00777AD7">
      <w:pPr>
        <w:spacing w:line="276" w:lineRule="auto"/>
        <w:jc w:val="both"/>
        <w:rPr>
          <w:sz w:val="28"/>
          <w:szCs w:val="28"/>
        </w:rPr>
      </w:pPr>
      <w:r w:rsidRPr="00872496">
        <w:rPr>
          <w:sz w:val="28"/>
          <w:szCs w:val="28"/>
        </w:rPr>
        <w:t xml:space="preserve">8.3. КВАЛИФИКАЦИЯ (ОДИНОЧНЫЕ ЗАЕЗДЫ) </w:t>
      </w:r>
    </w:p>
    <w:p w:rsidR="00C40C6D" w:rsidRPr="00872496" w:rsidRDefault="00433BE7" w:rsidP="00777AD7">
      <w:pPr>
        <w:spacing w:line="276" w:lineRule="auto"/>
        <w:jc w:val="both"/>
        <w:rPr>
          <w:sz w:val="28"/>
          <w:szCs w:val="28"/>
        </w:rPr>
      </w:pPr>
      <w:r w:rsidRPr="00872496">
        <w:rPr>
          <w:sz w:val="28"/>
          <w:szCs w:val="28"/>
        </w:rPr>
        <w:t xml:space="preserve">8.3.1.Во время Квалификации Пилот должен проехать оцениваемый участок точно по траектории, указанной в Судейском Задании на Квалификацию, при сохранении оптимального угла заноса на каждом секторе оцениваемого участка. </w:t>
      </w:r>
    </w:p>
    <w:p w:rsidR="00C40C6D" w:rsidRPr="00872496" w:rsidRDefault="00433BE7" w:rsidP="00777AD7">
      <w:pPr>
        <w:spacing w:line="276" w:lineRule="auto"/>
        <w:jc w:val="both"/>
        <w:rPr>
          <w:sz w:val="28"/>
          <w:szCs w:val="28"/>
        </w:rPr>
      </w:pPr>
      <w:r w:rsidRPr="00872496">
        <w:rPr>
          <w:sz w:val="28"/>
          <w:szCs w:val="28"/>
        </w:rPr>
        <w:t xml:space="preserve">8.3.2.Результаты пилотов в квалификации оцениваются по трем основным критериям: </w:t>
      </w:r>
    </w:p>
    <w:p w:rsidR="00C40C6D" w:rsidRPr="00872496" w:rsidRDefault="00C40C6D" w:rsidP="00777AD7">
      <w:pPr>
        <w:spacing w:line="276" w:lineRule="auto"/>
        <w:jc w:val="both"/>
        <w:rPr>
          <w:sz w:val="28"/>
          <w:szCs w:val="28"/>
        </w:rPr>
      </w:pPr>
      <w:r w:rsidRPr="00872496">
        <w:rPr>
          <w:sz w:val="28"/>
          <w:szCs w:val="28"/>
        </w:rPr>
        <w:t>-</w:t>
      </w:r>
      <w:r w:rsidR="00433BE7" w:rsidRPr="00872496">
        <w:rPr>
          <w:sz w:val="28"/>
          <w:szCs w:val="28"/>
        </w:rPr>
        <w:t xml:space="preserve"> Траектория (</w:t>
      </w:r>
      <w:proofErr w:type="spellStart"/>
      <w:r w:rsidR="00433BE7" w:rsidRPr="00872496">
        <w:rPr>
          <w:sz w:val="28"/>
          <w:szCs w:val="28"/>
        </w:rPr>
        <w:t>Line</w:t>
      </w:r>
      <w:proofErr w:type="spellEnd"/>
      <w:r w:rsidR="00433BE7" w:rsidRPr="00872496">
        <w:rPr>
          <w:sz w:val="28"/>
          <w:szCs w:val="28"/>
        </w:rPr>
        <w:t xml:space="preserve">) </w:t>
      </w:r>
    </w:p>
    <w:p w:rsidR="00C40C6D" w:rsidRPr="00872496" w:rsidRDefault="00C40C6D" w:rsidP="00777AD7">
      <w:pPr>
        <w:spacing w:line="276" w:lineRule="auto"/>
        <w:jc w:val="both"/>
        <w:rPr>
          <w:sz w:val="28"/>
          <w:szCs w:val="28"/>
        </w:rPr>
      </w:pPr>
      <w:r w:rsidRPr="00872496">
        <w:rPr>
          <w:sz w:val="28"/>
          <w:szCs w:val="28"/>
        </w:rPr>
        <w:t xml:space="preserve">- </w:t>
      </w:r>
      <w:r w:rsidR="00433BE7" w:rsidRPr="00872496">
        <w:rPr>
          <w:sz w:val="28"/>
          <w:szCs w:val="28"/>
        </w:rPr>
        <w:t>Угол (</w:t>
      </w:r>
      <w:proofErr w:type="spellStart"/>
      <w:r w:rsidR="00433BE7" w:rsidRPr="00872496">
        <w:rPr>
          <w:sz w:val="28"/>
          <w:szCs w:val="28"/>
        </w:rPr>
        <w:t>Angle</w:t>
      </w:r>
      <w:proofErr w:type="spellEnd"/>
      <w:r w:rsidR="00433BE7" w:rsidRPr="00872496">
        <w:rPr>
          <w:sz w:val="28"/>
          <w:szCs w:val="28"/>
        </w:rPr>
        <w:t xml:space="preserve">) </w:t>
      </w:r>
    </w:p>
    <w:p w:rsidR="00C40C6D" w:rsidRPr="00872496" w:rsidRDefault="00C40C6D" w:rsidP="00777AD7">
      <w:pPr>
        <w:spacing w:line="276" w:lineRule="auto"/>
        <w:jc w:val="both"/>
        <w:rPr>
          <w:sz w:val="28"/>
          <w:szCs w:val="28"/>
        </w:rPr>
      </w:pPr>
      <w:r w:rsidRPr="00872496">
        <w:rPr>
          <w:sz w:val="28"/>
          <w:szCs w:val="28"/>
        </w:rPr>
        <w:t>-</w:t>
      </w:r>
      <w:r w:rsidR="001B685E">
        <w:rPr>
          <w:sz w:val="28"/>
          <w:szCs w:val="28"/>
        </w:rPr>
        <w:t xml:space="preserve"> </w:t>
      </w:r>
      <w:r w:rsidR="00433BE7" w:rsidRPr="00872496">
        <w:rPr>
          <w:sz w:val="28"/>
          <w:szCs w:val="28"/>
        </w:rPr>
        <w:t>Стиль (</w:t>
      </w:r>
      <w:proofErr w:type="spellStart"/>
      <w:r w:rsidR="00433BE7" w:rsidRPr="00872496">
        <w:rPr>
          <w:sz w:val="28"/>
          <w:szCs w:val="28"/>
        </w:rPr>
        <w:t>Style</w:t>
      </w:r>
      <w:proofErr w:type="spellEnd"/>
      <w:r w:rsidR="00433BE7" w:rsidRPr="00872496">
        <w:rPr>
          <w:sz w:val="28"/>
          <w:szCs w:val="28"/>
        </w:rPr>
        <w:t>), состоящий из двух параметров: - Точность, агрессивность и самоотдача пилота при движении автомобиля вперед по траектории (</w:t>
      </w:r>
      <w:proofErr w:type="spellStart"/>
      <w:r w:rsidR="00433BE7" w:rsidRPr="00872496">
        <w:rPr>
          <w:sz w:val="28"/>
          <w:szCs w:val="28"/>
        </w:rPr>
        <w:t>Commitment</w:t>
      </w:r>
      <w:proofErr w:type="spellEnd"/>
      <w:r w:rsidR="00433BE7" w:rsidRPr="00872496">
        <w:rPr>
          <w:sz w:val="28"/>
          <w:szCs w:val="28"/>
        </w:rPr>
        <w:t>) - Контроль и плавность при движении автомобиля вокруг своей оси (</w:t>
      </w:r>
      <w:proofErr w:type="spellStart"/>
      <w:r w:rsidR="00433BE7" w:rsidRPr="00872496">
        <w:rPr>
          <w:sz w:val="28"/>
          <w:szCs w:val="28"/>
        </w:rPr>
        <w:t>Fluidity</w:t>
      </w:r>
      <w:proofErr w:type="spellEnd"/>
      <w:r w:rsidR="00433BE7" w:rsidRPr="00872496">
        <w:rPr>
          <w:sz w:val="28"/>
          <w:szCs w:val="28"/>
        </w:rPr>
        <w:t xml:space="preserve">) </w:t>
      </w:r>
    </w:p>
    <w:p w:rsidR="00C40C6D" w:rsidRPr="00872496" w:rsidRDefault="00433BE7" w:rsidP="00777AD7">
      <w:pPr>
        <w:spacing w:line="276" w:lineRule="auto"/>
        <w:jc w:val="both"/>
        <w:rPr>
          <w:sz w:val="28"/>
          <w:szCs w:val="28"/>
        </w:rPr>
      </w:pPr>
      <w:r w:rsidRPr="00872496">
        <w:rPr>
          <w:sz w:val="28"/>
          <w:szCs w:val="28"/>
        </w:rPr>
        <w:t>8.3.</w:t>
      </w:r>
      <w:r w:rsidR="00C40C6D" w:rsidRPr="00872496">
        <w:rPr>
          <w:sz w:val="28"/>
          <w:szCs w:val="28"/>
        </w:rPr>
        <w:t>3</w:t>
      </w:r>
      <w:r w:rsidRPr="00872496">
        <w:rPr>
          <w:sz w:val="28"/>
          <w:szCs w:val="28"/>
        </w:rPr>
        <w:t xml:space="preserve">.Судейское задание и удельный вес каждого критерия от общего балла устанавливают Судьи </w:t>
      </w:r>
      <w:proofErr w:type="spellStart"/>
      <w:r w:rsidRPr="00872496">
        <w:rPr>
          <w:sz w:val="28"/>
          <w:szCs w:val="28"/>
        </w:rPr>
        <w:t>Дрифта</w:t>
      </w:r>
      <w:proofErr w:type="spellEnd"/>
      <w:r w:rsidRPr="00872496">
        <w:rPr>
          <w:sz w:val="28"/>
          <w:szCs w:val="28"/>
        </w:rPr>
        <w:t xml:space="preserve"> и оглашают на брифинге до начала квалификационных заездов. </w:t>
      </w:r>
    </w:p>
    <w:p w:rsidR="00EA6203" w:rsidRPr="00872496" w:rsidRDefault="00433BE7" w:rsidP="00777AD7">
      <w:pPr>
        <w:spacing w:line="276" w:lineRule="auto"/>
        <w:jc w:val="both"/>
        <w:rPr>
          <w:sz w:val="28"/>
          <w:szCs w:val="28"/>
        </w:rPr>
      </w:pPr>
      <w:r w:rsidRPr="00872496">
        <w:rPr>
          <w:sz w:val="28"/>
          <w:szCs w:val="28"/>
        </w:rPr>
        <w:lastRenderedPageBreak/>
        <w:t>8.3.</w:t>
      </w:r>
      <w:r w:rsidR="00C40C6D" w:rsidRPr="00872496">
        <w:rPr>
          <w:sz w:val="28"/>
          <w:szCs w:val="28"/>
        </w:rPr>
        <w:t>4</w:t>
      </w:r>
      <w:r w:rsidRPr="00872496">
        <w:rPr>
          <w:sz w:val="28"/>
          <w:szCs w:val="28"/>
        </w:rPr>
        <w:t>.</w:t>
      </w:r>
      <w:r w:rsidR="00C40C6D" w:rsidRPr="00872496">
        <w:rPr>
          <w:sz w:val="28"/>
          <w:szCs w:val="28"/>
        </w:rPr>
        <w:t xml:space="preserve"> </w:t>
      </w:r>
      <w:r w:rsidRPr="00872496">
        <w:rPr>
          <w:sz w:val="28"/>
          <w:szCs w:val="28"/>
        </w:rPr>
        <w:t>Результат Пилота в заезде оценивается из максимальной (суммарной или средней) оценки в 100 баллов. Для объективной оценки могут так же использоваться показания телеметрии. 8.3.</w:t>
      </w:r>
      <w:r w:rsidR="00EA6203" w:rsidRPr="00872496">
        <w:rPr>
          <w:sz w:val="28"/>
          <w:szCs w:val="28"/>
        </w:rPr>
        <w:t>5</w:t>
      </w:r>
      <w:r w:rsidRPr="00872496">
        <w:rPr>
          <w:sz w:val="28"/>
          <w:szCs w:val="28"/>
        </w:rPr>
        <w:t xml:space="preserve">.Порядок оценки результатов заезда выбирается Судьями </w:t>
      </w:r>
      <w:proofErr w:type="spellStart"/>
      <w:r w:rsidRPr="00872496">
        <w:rPr>
          <w:sz w:val="28"/>
          <w:szCs w:val="28"/>
        </w:rPr>
        <w:t>дрифта</w:t>
      </w:r>
      <w:proofErr w:type="spellEnd"/>
      <w:r w:rsidRPr="00872496">
        <w:rPr>
          <w:sz w:val="28"/>
          <w:szCs w:val="28"/>
        </w:rPr>
        <w:t xml:space="preserve"> и оглашается на брифинге. Существует 2 (две) основных системы оценки, выраженных в баллах: </w:t>
      </w:r>
    </w:p>
    <w:p w:rsidR="00EA6203" w:rsidRPr="00872496" w:rsidRDefault="00EA6203" w:rsidP="00777AD7">
      <w:pPr>
        <w:spacing w:line="276" w:lineRule="auto"/>
        <w:jc w:val="both"/>
        <w:rPr>
          <w:sz w:val="28"/>
          <w:szCs w:val="28"/>
        </w:rPr>
      </w:pPr>
      <w:r w:rsidRPr="00872496">
        <w:rPr>
          <w:sz w:val="28"/>
          <w:szCs w:val="28"/>
        </w:rPr>
        <w:t>-</w:t>
      </w:r>
      <w:r w:rsidR="00433BE7" w:rsidRPr="00872496">
        <w:rPr>
          <w:sz w:val="28"/>
          <w:szCs w:val="28"/>
        </w:rPr>
        <w:t xml:space="preserve"> Все критерии распределяются между тремя Судьями </w:t>
      </w:r>
      <w:proofErr w:type="spellStart"/>
      <w:r w:rsidR="00433BE7" w:rsidRPr="00872496">
        <w:rPr>
          <w:sz w:val="28"/>
          <w:szCs w:val="28"/>
        </w:rPr>
        <w:t>Дрифта</w:t>
      </w:r>
      <w:proofErr w:type="spellEnd"/>
      <w:r w:rsidR="00433BE7" w:rsidRPr="00872496">
        <w:rPr>
          <w:sz w:val="28"/>
          <w:szCs w:val="28"/>
        </w:rPr>
        <w:t xml:space="preserve">, каждый из которых выставляет балл за свой критерий (в </w:t>
      </w:r>
      <w:r w:rsidR="001B685E" w:rsidRPr="00872496">
        <w:rPr>
          <w:sz w:val="28"/>
          <w:szCs w:val="28"/>
        </w:rPr>
        <w:t>зависимости,</w:t>
      </w:r>
      <w:r w:rsidR="00433BE7" w:rsidRPr="00872496">
        <w:rPr>
          <w:sz w:val="28"/>
          <w:szCs w:val="28"/>
        </w:rPr>
        <w:t xml:space="preserve"> от его удельного веса исходя из суммарной максимальной оценки 100 баллов), затем результаты суммируются, и пилот</w:t>
      </w:r>
      <w:r w:rsidRPr="00872496">
        <w:rPr>
          <w:sz w:val="28"/>
          <w:szCs w:val="28"/>
        </w:rPr>
        <w:t xml:space="preserve"> получает итоговый </w:t>
      </w:r>
      <w:r w:rsidR="00433BE7" w:rsidRPr="00872496">
        <w:rPr>
          <w:sz w:val="28"/>
          <w:szCs w:val="28"/>
        </w:rPr>
        <w:t xml:space="preserve">квалификационный балл за заезд. </w:t>
      </w:r>
    </w:p>
    <w:p w:rsidR="00EA6203" w:rsidRPr="00872496" w:rsidRDefault="00EA6203" w:rsidP="00777AD7">
      <w:pPr>
        <w:spacing w:line="276" w:lineRule="auto"/>
        <w:jc w:val="both"/>
        <w:rPr>
          <w:sz w:val="28"/>
          <w:szCs w:val="28"/>
        </w:rPr>
      </w:pPr>
      <w:r w:rsidRPr="00872496">
        <w:rPr>
          <w:sz w:val="28"/>
          <w:szCs w:val="28"/>
        </w:rPr>
        <w:t>-</w:t>
      </w:r>
      <w:r w:rsidR="00433BE7" w:rsidRPr="00872496">
        <w:rPr>
          <w:sz w:val="28"/>
          <w:szCs w:val="28"/>
        </w:rPr>
        <w:t xml:space="preserve"> Каждый из Судей </w:t>
      </w:r>
      <w:proofErr w:type="spellStart"/>
      <w:r w:rsidR="00433BE7" w:rsidRPr="00872496">
        <w:rPr>
          <w:sz w:val="28"/>
          <w:szCs w:val="28"/>
        </w:rPr>
        <w:t>Дрифта</w:t>
      </w:r>
      <w:proofErr w:type="spellEnd"/>
      <w:r w:rsidR="00433BE7" w:rsidRPr="00872496">
        <w:rPr>
          <w:sz w:val="28"/>
          <w:szCs w:val="28"/>
        </w:rPr>
        <w:t xml:space="preserve">, заявленных на Соревнование, (от 1 до 3 человек), выставляет свой балл исходя из максимума в 100 баллов, затем выводится средний балл </w:t>
      </w:r>
      <w:proofErr w:type="gramStart"/>
      <w:r w:rsidR="00433BE7" w:rsidRPr="00872496">
        <w:rPr>
          <w:sz w:val="28"/>
          <w:szCs w:val="28"/>
        </w:rPr>
        <w:t>среди</w:t>
      </w:r>
      <w:proofErr w:type="gramEnd"/>
      <w:r w:rsidR="00433BE7" w:rsidRPr="00872496">
        <w:rPr>
          <w:sz w:val="28"/>
          <w:szCs w:val="28"/>
        </w:rPr>
        <w:t xml:space="preserve"> выставленных всеми судьями, полученный результат является итоговым баллом, полученным Пилотом за квалификационный заезд. </w:t>
      </w:r>
    </w:p>
    <w:p w:rsidR="00EA6203" w:rsidRPr="00872496" w:rsidRDefault="00433BE7" w:rsidP="00777AD7">
      <w:pPr>
        <w:spacing w:line="276" w:lineRule="auto"/>
        <w:jc w:val="both"/>
        <w:rPr>
          <w:sz w:val="28"/>
          <w:szCs w:val="28"/>
        </w:rPr>
      </w:pPr>
      <w:r w:rsidRPr="00872496">
        <w:rPr>
          <w:sz w:val="28"/>
          <w:szCs w:val="28"/>
        </w:rPr>
        <w:t>8.3.</w:t>
      </w:r>
      <w:r w:rsidR="00EA6203" w:rsidRPr="00872496">
        <w:rPr>
          <w:sz w:val="28"/>
          <w:szCs w:val="28"/>
        </w:rPr>
        <w:t>6</w:t>
      </w:r>
      <w:r w:rsidRPr="00872496">
        <w:rPr>
          <w:sz w:val="28"/>
          <w:szCs w:val="28"/>
        </w:rPr>
        <w:t>.</w:t>
      </w:r>
      <w:r w:rsidR="00EA6203" w:rsidRPr="00872496">
        <w:rPr>
          <w:sz w:val="28"/>
          <w:szCs w:val="28"/>
        </w:rPr>
        <w:t xml:space="preserve"> </w:t>
      </w:r>
      <w:r w:rsidRPr="00872496">
        <w:rPr>
          <w:sz w:val="28"/>
          <w:szCs w:val="28"/>
        </w:rPr>
        <w:t xml:space="preserve">Для определения результатов квалификации принимается во внимание лучший балл, полученный каждым пилотом в квалификационных (одиночных) заездах. В случае равенства баллов у двух и более пилотов, в расчет принимается </w:t>
      </w:r>
      <w:r w:rsidR="00EA6203" w:rsidRPr="00872496">
        <w:rPr>
          <w:sz w:val="28"/>
          <w:szCs w:val="28"/>
        </w:rPr>
        <w:t>пер</w:t>
      </w:r>
      <w:r w:rsidR="001B685E">
        <w:rPr>
          <w:sz w:val="28"/>
          <w:szCs w:val="28"/>
        </w:rPr>
        <w:t>в</w:t>
      </w:r>
      <w:r w:rsidR="00EA6203" w:rsidRPr="00872496">
        <w:rPr>
          <w:sz w:val="28"/>
          <w:szCs w:val="28"/>
        </w:rPr>
        <w:t>ый</w:t>
      </w:r>
      <w:r w:rsidRPr="00872496">
        <w:rPr>
          <w:sz w:val="28"/>
          <w:szCs w:val="28"/>
        </w:rPr>
        <w:t xml:space="preserve"> лучший балл. В случае дальнейшего равенства баллов у двух или более участников, приоритет отдается Пилоту, выехавшему на квалификацию раньше своих соперников, если иной порядок подведения результата не указан в регламенте. </w:t>
      </w:r>
    </w:p>
    <w:p w:rsidR="00EA6203" w:rsidRPr="00872496" w:rsidRDefault="00433BE7" w:rsidP="00777AD7">
      <w:pPr>
        <w:spacing w:line="276" w:lineRule="auto"/>
        <w:jc w:val="both"/>
        <w:rPr>
          <w:sz w:val="28"/>
          <w:szCs w:val="28"/>
        </w:rPr>
      </w:pPr>
      <w:r w:rsidRPr="00872496">
        <w:rPr>
          <w:sz w:val="28"/>
          <w:szCs w:val="28"/>
        </w:rPr>
        <w:t xml:space="preserve">8.4. ПАРНЫЕ ЗАЕЗДЫ </w:t>
      </w:r>
    </w:p>
    <w:p w:rsidR="00EA6203" w:rsidRPr="00872496" w:rsidRDefault="00433BE7" w:rsidP="00777AD7">
      <w:pPr>
        <w:spacing w:line="276" w:lineRule="auto"/>
        <w:jc w:val="both"/>
        <w:rPr>
          <w:sz w:val="28"/>
          <w:szCs w:val="28"/>
        </w:rPr>
      </w:pPr>
      <w:r w:rsidRPr="00872496">
        <w:rPr>
          <w:sz w:val="28"/>
          <w:szCs w:val="28"/>
        </w:rPr>
        <w:t xml:space="preserve">8.4.1.Парный заезд (Хит) – заезд, в котором два автомобиля проходят Оцениваемый участок совместно. При этом лидер оценивается так же, как и в одиночном заезде, а преследователь – по тому, насколько он смог приблизиться к лидеру. При этом в отношении преследователя действуют и те же критерии, что и в отношении лидера (в частности, запрещено сокращать дистанцию за счет уменьшения угла заноса и пренебрежения другими критериями, применяемыми для оценки одиночного заезда). </w:t>
      </w:r>
    </w:p>
    <w:p w:rsidR="00EA6203" w:rsidRPr="00872496" w:rsidRDefault="00433BE7" w:rsidP="00777AD7">
      <w:pPr>
        <w:spacing w:line="276" w:lineRule="auto"/>
        <w:jc w:val="both"/>
        <w:rPr>
          <w:sz w:val="28"/>
          <w:szCs w:val="28"/>
        </w:rPr>
      </w:pPr>
      <w:r w:rsidRPr="00872496">
        <w:rPr>
          <w:sz w:val="28"/>
          <w:szCs w:val="28"/>
        </w:rPr>
        <w:t xml:space="preserve">8.4.2.В парные заезды допускаются пилоты, попавшие по результатам квалификации в число лучших 32-х (24-х или 16-ти при малом количестве участников) в порядке, установленном по таблице: 1-й против 32-го, 2-ой против 31-го и т.д., и далее, 1/16, 1/8, четвертьфиналы, полуфиналы и финал. </w:t>
      </w:r>
    </w:p>
    <w:p w:rsidR="00EA6203" w:rsidRPr="00872496" w:rsidRDefault="00433BE7" w:rsidP="00777AD7">
      <w:pPr>
        <w:spacing w:line="276" w:lineRule="auto"/>
        <w:jc w:val="both"/>
        <w:rPr>
          <w:sz w:val="28"/>
          <w:szCs w:val="28"/>
        </w:rPr>
      </w:pPr>
      <w:r w:rsidRPr="00872496">
        <w:rPr>
          <w:sz w:val="28"/>
          <w:szCs w:val="28"/>
        </w:rPr>
        <w:t xml:space="preserve">8.4.3.Для оценки действий Лидера и Преследователя Судьи </w:t>
      </w:r>
      <w:proofErr w:type="spellStart"/>
      <w:r w:rsidRPr="00872496">
        <w:rPr>
          <w:sz w:val="28"/>
          <w:szCs w:val="28"/>
        </w:rPr>
        <w:t>Дрифта</w:t>
      </w:r>
      <w:proofErr w:type="spellEnd"/>
      <w:r w:rsidRPr="00872496">
        <w:rPr>
          <w:sz w:val="28"/>
          <w:szCs w:val="28"/>
        </w:rPr>
        <w:t xml:space="preserve"> устанавливают Судейское задание на Парные заезды, в котором могут быть обозначены дополнительные разрешенные параметры или введены дополнительные ограничения для Лидера и Преследователя. </w:t>
      </w:r>
    </w:p>
    <w:p w:rsidR="00EA6203" w:rsidRPr="00872496" w:rsidRDefault="00433BE7" w:rsidP="00777AD7">
      <w:pPr>
        <w:spacing w:line="276" w:lineRule="auto"/>
        <w:jc w:val="both"/>
        <w:rPr>
          <w:sz w:val="28"/>
          <w:szCs w:val="28"/>
        </w:rPr>
      </w:pPr>
      <w:r w:rsidRPr="00872496">
        <w:rPr>
          <w:sz w:val="28"/>
          <w:szCs w:val="28"/>
        </w:rPr>
        <w:t xml:space="preserve">8.4.4.Для каждой пары проводится серия из двух заездов: </w:t>
      </w:r>
    </w:p>
    <w:p w:rsidR="00EA6203" w:rsidRPr="00872496" w:rsidRDefault="00777AD7" w:rsidP="00777AD7">
      <w:pPr>
        <w:spacing w:line="276" w:lineRule="auto"/>
        <w:jc w:val="both"/>
        <w:rPr>
          <w:sz w:val="28"/>
          <w:szCs w:val="28"/>
        </w:rPr>
      </w:pPr>
      <w:r w:rsidRPr="00872496">
        <w:rPr>
          <w:sz w:val="28"/>
          <w:szCs w:val="28"/>
        </w:rPr>
        <w:t>-</w:t>
      </w:r>
      <w:r w:rsidR="00433BE7" w:rsidRPr="00872496">
        <w:rPr>
          <w:sz w:val="28"/>
          <w:szCs w:val="28"/>
        </w:rPr>
        <w:t xml:space="preserve"> Первый зачетный заезд – один пилот проводит заезд в качестве лидера, выполняя судейское задание на оцениваемом участке. Он должен приближаться к нему, сохраняя контроль над скольжением и не препятствуя преследователю.</w:t>
      </w:r>
    </w:p>
    <w:p w:rsidR="00EA6203" w:rsidRPr="00872496" w:rsidRDefault="00777AD7" w:rsidP="00777AD7">
      <w:pPr>
        <w:spacing w:line="276" w:lineRule="auto"/>
        <w:jc w:val="both"/>
        <w:rPr>
          <w:sz w:val="28"/>
          <w:szCs w:val="28"/>
        </w:rPr>
      </w:pPr>
      <w:r w:rsidRPr="00872496">
        <w:rPr>
          <w:sz w:val="28"/>
          <w:szCs w:val="28"/>
        </w:rPr>
        <w:t>-</w:t>
      </w:r>
      <w:r w:rsidR="00433BE7" w:rsidRPr="00872496">
        <w:rPr>
          <w:sz w:val="28"/>
          <w:szCs w:val="28"/>
        </w:rPr>
        <w:t xml:space="preserve"> Второй зачетный заезд – пилоты меняются местами. </w:t>
      </w:r>
    </w:p>
    <w:p w:rsidR="00EA6203" w:rsidRPr="00872496" w:rsidRDefault="00777AD7" w:rsidP="00777AD7">
      <w:pPr>
        <w:spacing w:line="276" w:lineRule="auto"/>
        <w:jc w:val="both"/>
        <w:rPr>
          <w:sz w:val="28"/>
          <w:szCs w:val="28"/>
        </w:rPr>
      </w:pPr>
      <w:r w:rsidRPr="00872496">
        <w:rPr>
          <w:sz w:val="28"/>
          <w:szCs w:val="28"/>
        </w:rPr>
        <w:lastRenderedPageBreak/>
        <w:t>-</w:t>
      </w:r>
      <w:r w:rsidR="00433BE7" w:rsidRPr="00872496">
        <w:rPr>
          <w:sz w:val="28"/>
          <w:szCs w:val="28"/>
        </w:rPr>
        <w:t xml:space="preserve"> Ознакомительный заезд – предоставляется по решению организатора для пар пилотов стадии ТОП-32, для ознакомления Пилотами с состоянием покрытия и готовностью автомобиля к заездам. По результатам серии заездов (</w:t>
      </w:r>
      <w:proofErr w:type="spellStart"/>
      <w:r w:rsidR="00433BE7" w:rsidRPr="00872496">
        <w:rPr>
          <w:sz w:val="28"/>
          <w:szCs w:val="28"/>
        </w:rPr>
        <w:t>ХИТа</w:t>
      </w:r>
      <w:proofErr w:type="spellEnd"/>
      <w:r w:rsidR="00433BE7" w:rsidRPr="00872496">
        <w:rPr>
          <w:sz w:val="28"/>
          <w:szCs w:val="28"/>
        </w:rPr>
        <w:t xml:space="preserve">), определяется победитель серии заездов. 8.4.5.Лидером в первом зачетном заезде назначается </w:t>
      </w:r>
      <w:proofErr w:type="gramStart"/>
      <w:r w:rsidR="00433BE7" w:rsidRPr="00872496">
        <w:rPr>
          <w:sz w:val="28"/>
          <w:szCs w:val="28"/>
        </w:rPr>
        <w:t>Пилот</w:t>
      </w:r>
      <w:proofErr w:type="gramEnd"/>
      <w:r w:rsidR="00433BE7" w:rsidRPr="00872496">
        <w:rPr>
          <w:sz w:val="28"/>
          <w:szCs w:val="28"/>
        </w:rPr>
        <w:t xml:space="preserve"> показавший лучший результат в квалификации. </w:t>
      </w:r>
    </w:p>
    <w:p w:rsidR="00777AD7" w:rsidRPr="00872496" w:rsidRDefault="00433BE7" w:rsidP="00777AD7">
      <w:pPr>
        <w:spacing w:line="276" w:lineRule="auto"/>
        <w:jc w:val="both"/>
        <w:rPr>
          <w:sz w:val="28"/>
          <w:szCs w:val="28"/>
        </w:rPr>
      </w:pPr>
      <w:r w:rsidRPr="00872496">
        <w:rPr>
          <w:sz w:val="28"/>
          <w:szCs w:val="28"/>
        </w:rPr>
        <w:t>8.4.6.</w:t>
      </w:r>
      <w:r w:rsidR="00777AD7" w:rsidRPr="00872496">
        <w:rPr>
          <w:sz w:val="28"/>
          <w:szCs w:val="28"/>
        </w:rPr>
        <w:t xml:space="preserve"> </w:t>
      </w:r>
      <w:r w:rsidRPr="00872496">
        <w:rPr>
          <w:sz w:val="28"/>
          <w:szCs w:val="28"/>
        </w:rPr>
        <w:t xml:space="preserve">Задача Преследователя – полностью повторить движения и траекторию Лидера, находясь как можно ближе к нему, </w:t>
      </w:r>
      <w:proofErr w:type="gramStart"/>
      <w:r w:rsidRPr="00872496">
        <w:rPr>
          <w:sz w:val="28"/>
          <w:szCs w:val="28"/>
        </w:rPr>
        <w:t>но</w:t>
      </w:r>
      <w:proofErr w:type="gramEnd"/>
      <w:r w:rsidRPr="00872496">
        <w:rPr>
          <w:sz w:val="28"/>
          <w:szCs w:val="28"/>
        </w:rPr>
        <w:t xml:space="preserve"> не допуская обгона. Действия преследователя оцениваются по следующим параметрам: </w:t>
      </w:r>
    </w:p>
    <w:p w:rsidR="00777AD7" w:rsidRPr="00872496" w:rsidRDefault="00777AD7" w:rsidP="00777AD7">
      <w:pPr>
        <w:spacing w:line="276" w:lineRule="auto"/>
        <w:jc w:val="both"/>
        <w:rPr>
          <w:sz w:val="28"/>
          <w:szCs w:val="28"/>
        </w:rPr>
      </w:pPr>
      <w:r w:rsidRPr="00872496">
        <w:rPr>
          <w:sz w:val="28"/>
          <w:szCs w:val="28"/>
        </w:rPr>
        <w:t>-</w:t>
      </w:r>
      <w:r w:rsidR="00433BE7" w:rsidRPr="00872496">
        <w:rPr>
          <w:sz w:val="28"/>
          <w:szCs w:val="28"/>
        </w:rPr>
        <w:t xml:space="preserve"> Угол (</w:t>
      </w:r>
      <w:proofErr w:type="spellStart"/>
      <w:r w:rsidR="00433BE7" w:rsidRPr="00872496">
        <w:rPr>
          <w:sz w:val="28"/>
          <w:szCs w:val="28"/>
        </w:rPr>
        <w:t>Angle</w:t>
      </w:r>
      <w:proofErr w:type="spellEnd"/>
      <w:r w:rsidR="00433BE7" w:rsidRPr="00872496">
        <w:rPr>
          <w:sz w:val="28"/>
          <w:szCs w:val="28"/>
        </w:rPr>
        <w:t xml:space="preserve">) – должен быть не меньше, чем у лидера; </w:t>
      </w:r>
    </w:p>
    <w:p w:rsidR="00777AD7" w:rsidRPr="00872496" w:rsidRDefault="00777AD7" w:rsidP="00777AD7">
      <w:pPr>
        <w:spacing w:line="276" w:lineRule="auto"/>
        <w:jc w:val="both"/>
        <w:rPr>
          <w:sz w:val="28"/>
          <w:szCs w:val="28"/>
        </w:rPr>
      </w:pPr>
      <w:r w:rsidRPr="00872496">
        <w:rPr>
          <w:sz w:val="28"/>
          <w:szCs w:val="28"/>
        </w:rPr>
        <w:t>-</w:t>
      </w:r>
      <w:r w:rsidR="00433BE7" w:rsidRPr="00872496">
        <w:rPr>
          <w:sz w:val="28"/>
          <w:szCs w:val="28"/>
        </w:rPr>
        <w:t xml:space="preserve"> Приближение (</w:t>
      </w:r>
      <w:proofErr w:type="spellStart"/>
      <w:r w:rsidR="00433BE7" w:rsidRPr="00872496">
        <w:rPr>
          <w:sz w:val="28"/>
          <w:szCs w:val="28"/>
        </w:rPr>
        <w:t>Proximity</w:t>
      </w:r>
      <w:proofErr w:type="spellEnd"/>
      <w:r w:rsidR="00433BE7" w:rsidRPr="00872496">
        <w:rPr>
          <w:sz w:val="28"/>
          <w:szCs w:val="28"/>
        </w:rPr>
        <w:t xml:space="preserve">); </w:t>
      </w:r>
    </w:p>
    <w:p w:rsidR="00777AD7" w:rsidRPr="00872496" w:rsidRDefault="00777AD7" w:rsidP="00777AD7">
      <w:pPr>
        <w:spacing w:line="276" w:lineRule="auto"/>
        <w:jc w:val="both"/>
        <w:rPr>
          <w:sz w:val="28"/>
          <w:szCs w:val="28"/>
        </w:rPr>
      </w:pPr>
      <w:r w:rsidRPr="00872496">
        <w:rPr>
          <w:sz w:val="28"/>
          <w:szCs w:val="28"/>
        </w:rPr>
        <w:t>-</w:t>
      </w:r>
      <w:r w:rsidR="00433BE7" w:rsidRPr="00872496">
        <w:rPr>
          <w:sz w:val="28"/>
          <w:szCs w:val="28"/>
        </w:rPr>
        <w:t xml:space="preserve"> Траектория (</w:t>
      </w:r>
      <w:proofErr w:type="spellStart"/>
      <w:r w:rsidR="00433BE7" w:rsidRPr="00872496">
        <w:rPr>
          <w:sz w:val="28"/>
          <w:szCs w:val="28"/>
        </w:rPr>
        <w:t>Line</w:t>
      </w:r>
      <w:proofErr w:type="spellEnd"/>
      <w:r w:rsidR="00433BE7" w:rsidRPr="00872496">
        <w:rPr>
          <w:sz w:val="28"/>
          <w:szCs w:val="28"/>
        </w:rPr>
        <w:t xml:space="preserve">) – траектория преследования по отношению к траектории лидера; </w:t>
      </w:r>
      <w:r w:rsidR="00433BE7" w:rsidRPr="00872496">
        <w:rPr>
          <w:sz w:val="28"/>
          <w:szCs w:val="28"/>
        </w:rPr>
        <w:sym w:font="Symbol" w:char="F0B7"/>
      </w:r>
      <w:r w:rsidR="00433BE7" w:rsidRPr="00872496">
        <w:rPr>
          <w:sz w:val="28"/>
          <w:szCs w:val="28"/>
        </w:rPr>
        <w:t xml:space="preserve"> Синхронность (</w:t>
      </w:r>
      <w:proofErr w:type="spellStart"/>
      <w:r w:rsidR="00433BE7" w:rsidRPr="00872496">
        <w:rPr>
          <w:sz w:val="28"/>
          <w:szCs w:val="28"/>
        </w:rPr>
        <w:t>Mimics</w:t>
      </w:r>
      <w:proofErr w:type="spellEnd"/>
      <w:r w:rsidR="00433BE7" w:rsidRPr="00872496">
        <w:rPr>
          <w:sz w:val="28"/>
          <w:szCs w:val="28"/>
        </w:rPr>
        <w:t xml:space="preserve">); Преследователь должен показать свою способность двигаться максимально близко и синхронно к лидеру, не обгоняя его. Задача Преследователя ехать максимально близко и параллельно лидеру и повторять его действия. Уменьшение угла заноса для увеличения скорости или сокращения дистанции от Лидера является ошибкой, за которую может быть снижена оценка. Обгон лидера допускается только для предотвращения опасной ситуации, возможных инцидентов или ситуации при которой может нарушиться плавный ход заезда. </w:t>
      </w:r>
    </w:p>
    <w:p w:rsidR="00777AD7" w:rsidRPr="00872496" w:rsidRDefault="00433BE7" w:rsidP="00777AD7">
      <w:pPr>
        <w:spacing w:line="276" w:lineRule="auto"/>
        <w:jc w:val="both"/>
        <w:rPr>
          <w:sz w:val="28"/>
          <w:szCs w:val="28"/>
        </w:rPr>
      </w:pPr>
      <w:r w:rsidRPr="00872496">
        <w:rPr>
          <w:sz w:val="28"/>
          <w:szCs w:val="28"/>
        </w:rPr>
        <w:t>8.4.7.</w:t>
      </w:r>
      <w:r w:rsidR="00777AD7" w:rsidRPr="00872496">
        <w:rPr>
          <w:sz w:val="28"/>
          <w:szCs w:val="28"/>
        </w:rPr>
        <w:t xml:space="preserve"> </w:t>
      </w:r>
      <w:r w:rsidRPr="00872496">
        <w:rPr>
          <w:sz w:val="28"/>
          <w:szCs w:val="28"/>
        </w:rPr>
        <w:t xml:space="preserve">В парных заездах запрещаются любые контакты между автомобилями. </w:t>
      </w:r>
      <w:r w:rsidR="001B685E" w:rsidRPr="00872496">
        <w:rPr>
          <w:sz w:val="28"/>
          <w:szCs w:val="28"/>
        </w:rPr>
        <w:t>Контакт,</w:t>
      </w:r>
      <w:r w:rsidRPr="00872496">
        <w:rPr>
          <w:sz w:val="28"/>
          <w:szCs w:val="28"/>
        </w:rPr>
        <w:t xml:space="preserve"> повлекший изменение Лидером траектории по вине преследователя будут оценены Судьями как серьезная ошибка. </w:t>
      </w:r>
    </w:p>
    <w:p w:rsidR="001B685E" w:rsidRDefault="00433BE7" w:rsidP="00777AD7">
      <w:pPr>
        <w:spacing w:line="276" w:lineRule="auto"/>
        <w:jc w:val="both"/>
        <w:rPr>
          <w:sz w:val="28"/>
          <w:szCs w:val="28"/>
        </w:rPr>
      </w:pPr>
      <w:r w:rsidRPr="00872496">
        <w:rPr>
          <w:sz w:val="28"/>
          <w:szCs w:val="28"/>
        </w:rPr>
        <w:t>8.4.8.В случае равенства участников в серии заездов (</w:t>
      </w:r>
      <w:proofErr w:type="spellStart"/>
      <w:r w:rsidRPr="00872496">
        <w:rPr>
          <w:sz w:val="28"/>
          <w:szCs w:val="28"/>
        </w:rPr>
        <w:t>ХИТе</w:t>
      </w:r>
      <w:proofErr w:type="spellEnd"/>
      <w:r w:rsidRPr="00872496">
        <w:rPr>
          <w:sz w:val="28"/>
          <w:szCs w:val="28"/>
        </w:rPr>
        <w:t xml:space="preserve">), назначается </w:t>
      </w:r>
      <w:proofErr w:type="spellStart"/>
      <w:r w:rsidRPr="00872496">
        <w:rPr>
          <w:sz w:val="28"/>
          <w:szCs w:val="28"/>
        </w:rPr>
        <w:t>перезаезд</w:t>
      </w:r>
      <w:proofErr w:type="spellEnd"/>
      <w:r w:rsidRPr="00872496">
        <w:rPr>
          <w:sz w:val="28"/>
          <w:szCs w:val="28"/>
        </w:rPr>
        <w:t xml:space="preserve"> из двух заездов, при этом </w:t>
      </w:r>
      <w:proofErr w:type="spellStart"/>
      <w:r w:rsidRPr="00872496">
        <w:rPr>
          <w:sz w:val="28"/>
          <w:szCs w:val="28"/>
        </w:rPr>
        <w:t>перезаезд</w:t>
      </w:r>
      <w:proofErr w:type="spellEnd"/>
      <w:r w:rsidRPr="00872496">
        <w:rPr>
          <w:sz w:val="28"/>
          <w:szCs w:val="28"/>
        </w:rPr>
        <w:t xml:space="preserve"> «ознакомительного» заезда не производится. Может быть назначено не более двух серий </w:t>
      </w:r>
      <w:proofErr w:type="spellStart"/>
      <w:r w:rsidRPr="00872496">
        <w:rPr>
          <w:sz w:val="28"/>
          <w:szCs w:val="28"/>
        </w:rPr>
        <w:t>перезаездов</w:t>
      </w:r>
      <w:proofErr w:type="spellEnd"/>
      <w:r w:rsidRPr="00872496">
        <w:rPr>
          <w:sz w:val="28"/>
          <w:szCs w:val="28"/>
        </w:rPr>
        <w:t xml:space="preserve">. Если, по результатам серий, включая </w:t>
      </w:r>
      <w:proofErr w:type="spellStart"/>
      <w:r w:rsidRPr="00872496">
        <w:rPr>
          <w:sz w:val="28"/>
          <w:szCs w:val="28"/>
        </w:rPr>
        <w:t>перезаезды</w:t>
      </w:r>
      <w:proofErr w:type="spellEnd"/>
      <w:r w:rsidRPr="00872496">
        <w:rPr>
          <w:sz w:val="28"/>
          <w:szCs w:val="28"/>
        </w:rPr>
        <w:t xml:space="preserve">, не выявлен победитель, то победителем признается Пилот, занявший более высокое место в квалификации.  </w:t>
      </w:r>
    </w:p>
    <w:p w:rsidR="00777AD7" w:rsidRPr="001B685E" w:rsidRDefault="00433BE7" w:rsidP="001B685E">
      <w:pPr>
        <w:spacing w:line="276" w:lineRule="auto"/>
        <w:jc w:val="center"/>
        <w:rPr>
          <w:b/>
          <w:sz w:val="28"/>
          <w:szCs w:val="28"/>
        </w:rPr>
      </w:pPr>
      <w:r w:rsidRPr="001B685E">
        <w:rPr>
          <w:b/>
          <w:sz w:val="28"/>
          <w:szCs w:val="28"/>
        </w:rPr>
        <w:t>9. СУДЕЙСТВО</w:t>
      </w:r>
    </w:p>
    <w:p w:rsidR="00777AD7" w:rsidRPr="00872496" w:rsidRDefault="00433BE7" w:rsidP="00777AD7">
      <w:pPr>
        <w:spacing w:line="276" w:lineRule="auto"/>
        <w:jc w:val="both"/>
        <w:rPr>
          <w:sz w:val="28"/>
          <w:szCs w:val="28"/>
        </w:rPr>
      </w:pPr>
      <w:r w:rsidRPr="00872496">
        <w:rPr>
          <w:sz w:val="28"/>
          <w:szCs w:val="28"/>
        </w:rPr>
        <w:t xml:space="preserve">9.1. Каждый заезд оценивают Судьи </w:t>
      </w:r>
      <w:proofErr w:type="spellStart"/>
      <w:r w:rsidRPr="00872496">
        <w:rPr>
          <w:sz w:val="28"/>
          <w:szCs w:val="28"/>
        </w:rPr>
        <w:t>Дрифта</w:t>
      </w:r>
      <w:proofErr w:type="spellEnd"/>
      <w:r w:rsidRPr="00872496">
        <w:rPr>
          <w:sz w:val="28"/>
          <w:szCs w:val="28"/>
        </w:rPr>
        <w:t xml:space="preserve"> являющиеся единственными лицами, которые могут консультировать пилота относительно толкования критериев судейства в рамках своего судейского задания. Судейские задания должны быть утверждены Руководителем гонки. </w:t>
      </w:r>
    </w:p>
    <w:p w:rsidR="00777AD7" w:rsidRPr="00872496" w:rsidRDefault="00433BE7" w:rsidP="00777AD7">
      <w:pPr>
        <w:spacing w:line="276" w:lineRule="auto"/>
        <w:jc w:val="both"/>
        <w:rPr>
          <w:sz w:val="28"/>
          <w:szCs w:val="28"/>
        </w:rPr>
      </w:pPr>
      <w:r w:rsidRPr="00872496">
        <w:rPr>
          <w:sz w:val="28"/>
          <w:szCs w:val="28"/>
        </w:rPr>
        <w:t xml:space="preserve">9.2. Удельный Вес каждого критерия (Стиль, Угол, Траектория) для конкретного Соревнования определяют Судьи </w:t>
      </w:r>
      <w:proofErr w:type="spellStart"/>
      <w:r w:rsidRPr="00872496">
        <w:rPr>
          <w:sz w:val="28"/>
          <w:szCs w:val="28"/>
        </w:rPr>
        <w:t>Дрифта</w:t>
      </w:r>
      <w:proofErr w:type="spellEnd"/>
      <w:r w:rsidRPr="00872496">
        <w:rPr>
          <w:sz w:val="28"/>
          <w:szCs w:val="28"/>
        </w:rPr>
        <w:t xml:space="preserve"> и КСК. Общие рекомендации: </w:t>
      </w:r>
    </w:p>
    <w:p w:rsidR="00777AD7" w:rsidRPr="00872496" w:rsidRDefault="00777AD7" w:rsidP="00777AD7">
      <w:pPr>
        <w:spacing w:line="276" w:lineRule="auto"/>
        <w:jc w:val="both"/>
        <w:rPr>
          <w:sz w:val="28"/>
          <w:szCs w:val="28"/>
        </w:rPr>
      </w:pPr>
      <w:r w:rsidRPr="00872496">
        <w:rPr>
          <w:sz w:val="28"/>
          <w:szCs w:val="28"/>
        </w:rPr>
        <w:t>-</w:t>
      </w:r>
      <w:r w:rsidR="00433BE7" w:rsidRPr="00872496">
        <w:rPr>
          <w:sz w:val="28"/>
          <w:szCs w:val="28"/>
        </w:rPr>
        <w:t xml:space="preserve"> Стиль – 30; </w:t>
      </w:r>
    </w:p>
    <w:p w:rsidR="00777AD7" w:rsidRPr="00872496" w:rsidRDefault="00777AD7" w:rsidP="00777AD7">
      <w:pPr>
        <w:spacing w:line="276" w:lineRule="auto"/>
        <w:jc w:val="both"/>
        <w:rPr>
          <w:sz w:val="28"/>
          <w:szCs w:val="28"/>
        </w:rPr>
      </w:pPr>
      <w:r w:rsidRPr="00872496">
        <w:rPr>
          <w:sz w:val="28"/>
          <w:szCs w:val="28"/>
        </w:rPr>
        <w:t>-</w:t>
      </w:r>
      <w:r w:rsidR="00433BE7" w:rsidRPr="00872496">
        <w:rPr>
          <w:sz w:val="28"/>
          <w:szCs w:val="28"/>
        </w:rPr>
        <w:t xml:space="preserve"> Угол – 30; </w:t>
      </w:r>
    </w:p>
    <w:p w:rsidR="00777AD7" w:rsidRPr="00872496" w:rsidRDefault="00777AD7" w:rsidP="00777AD7">
      <w:pPr>
        <w:spacing w:line="276" w:lineRule="auto"/>
        <w:jc w:val="both"/>
        <w:rPr>
          <w:sz w:val="28"/>
          <w:szCs w:val="28"/>
        </w:rPr>
      </w:pPr>
      <w:r w:rsidRPr="00872496">
        <w:rPr>
          <w:sz w:val="28"/>
          <w:szCs w:val="28"/>
        </w:rPr>
        <w:t>-</w:t>
      </w:r>
      <w:r w:rsidR="00433BE7" w:rsidRPr="00872496">
        <w:rPr>
          <w:sz w:val="28"/>
          <w:szCs w:val="28"/>
        </w:rPr>
        <w:t xml:space="preserve"> Траектория – 40. </w:t>
      </w:r>
    </w:p>
    <w:p w:rsidR="00777AD7" w:rsidRPr="00872496" w:rsidRDefault="00433BE7" w:rsidP="00777AD7">
      <w:pPr>
        <w:spacing w:line="276" w:lineRule="auto"/>
        <w:jc w:val="both"/>
        <w:rPr>
          <w:sz w:val="28"/>
          <w:szCs w:val="28"/>
        </w:rPr>
      </w:pPr>
      <w:r w:rsidRPr="00872496">
        <w:rPr>
          <w:sz w:val="28"/>
          <w:szCs w:val="28"/>
        </w:rPr>
        <w:t xml:space="preserve">9.3. Общие критерии оценки и порядок начисления очков должны описываться в Регламенте Соревнования. Судейское задание на каждый этап должно быть опубликовано до начала квалификации и оглашено на брифинге для участников. При необходимости судьи могут вносить корректировки в судейское задание на </w:t>
      </w:r>
      <w:r w:rsidRPr="00872496">
        <w:rPr>
          <w:sz w:val="28"/>
          <w:szCs w:val="28"/>
        </w:rPr>
        <w:lastRenderedPageBreak/>
        <w:t xml:space="preserve">парные заезды, которые должны быть опубликованы и оглашены на брифинге до начала парных </w:t>
      </w:r>
      <w:r w:rsidR="00777AD7" w:rsidRPr="00872496">
        <w:rPr>
          <w:sz w:val="28"/>
          <w:szCs w:val="28"/>
        </w:rPr>
        <w:t>заездов</w:t>
      </w:r>
      <w:r w:rsidRPr="00872496">
        <w:rPr>
          <w:sz w:val="28"/>
          <w:szCs w:val="28"/>
        </w:rPr>
        <w:t xml:space="preserve">. </w:t>
      </w:r>
    </w:p>
    <w:p w:rsidR="00777AD7" w:rsidRPr="00872496" w:rsidRDefault="00433BE7" w:rsidP="00777AD7">
      <w:pPr>
        <w:spacing w:line="276" w:lineRule="auto"/>
        <w:jc w:val="both"/>
        <w:rPr>
          <w:sz w:val="28"/>
          <w:szCs w:val="28"/>
        </w:rPr>
      </w:pPr>
      <w:r w:rsidRPr="00872496">
        <w:rPr>
          <w:sz w:val="28"/>
          <w:szCs w:val="28"/>
        </w:rPr>
        <w:t>9.4. Критические ошибки – ошибки</w:t>
      </w:r>
      <w:r w:rsidR="00777AD7" w:rsidRPr="00872496">
        <w:rPr>
          <w:sz w:val="28"/>
          <w:szCs w:val="28"/>
        </w:rPr>
        <w:t>,</w:t>
      </w:r>
      <w:r w:rsidRPr="00872496">
        <w:rPr>
          <w:sz w:val="28"/>
          <w:szCs w:val="28"/>
        </w:rPr>
        <w:t xml:space="preserve"> за которые пилоту может быть аннулирован результат </w:t>
      </w:r>
      <w:r w:rsidR="00777AD7" w:rsidRPr="00872496">
        <w:rPr>
          <w:sz w:val="28"/>
          <w:szCs w:val="28"/>
        </w:rPr>
        <w:t>заезда</w:t>
      </w:r>
      <w:r w:rsidRPr="00872496">
        <w:rPr>
          <w:sz w:val="28"/>
          <w:szCs w:val="28"/>
        </w:rPr>
        <w:t xml:space="preserve">, такие как: </w:t>
      </w:r>
    </w:p>
    <w:p w:rsidR="00777AD7" w:rsidRPr="00872496" w:rsidRDefault="00777AD7" w:rsidP="00777AD7">
      <w:pPr>
        <w:spacing w:line="276" w:lineRule="auto"/>
        <w:jc w:val="both"/>
        <w:rPr>
          <w:sz w:val="28"/>
          <w:szCs w:val="28"/>
        </w:rPr>
      </w:pPr>
      <w:r w:rsidRPr="00872496">
        <w:rPr>
          <w:sz w:val="28"/>
          <w:szCs w:val="28"/>
        </w:rPr>
        <w:t>-</w:t>
      </w:r>
      <w:r w:rsidR="00433BE7" w:rsidRPr="00872496">
        <w:rPr>
          <w:sz w:val="28"/>
          <w:szCs w:val="28"/>
        </w:rPr>
        <w:t xml:space="preserve"> Разворот; </w:t>
      </w:r>
      <w:r w:rsidRPr="00872496">
        <w:rPr>
          <w:sz w:val="28"/>
          <w:szCs w:val="28"/>
        </w:rPr>
        <w:t>-</w:t>
      </w:r>
    </w:p>
    <w:p w:rsidR="00777AD7" w:rsidRPr="00872496" w:rsidRDefault="00777AD7" w:rsidP="00777AD7">
      <w:pPr>
        <w:spacing w:line="276" w:lineRule="auto"/>
        <w:jc w:val="both"/>
        <w:rPr>
          <w:sz w:val="28"/>
          <w:szCs w:val="28"/>
        </w:rPr>
      </w:pPr>
      <w:r w:rsidRPr="00872496">
        <w:rPr>
          <w:sz w:val="28"/>
          <w:szCs w:val="28"/>
        </w:rPr>
        <w:t xml:space="preserve">- </w:t>
      </w:r>
      <w:r w:rsidR="00433BE7" w:rsidRPr="00872496">
        <w:rPr>
          <w:sz w:val="28"/>
          <w:szCs w:val="28"/>
        </w:rPr>
        <w:t xml:space="preserve">Критическое замедление или полная остановка; </w:t>
      </w:r>
      <w:r w:rsidRPr="00872496">
        <w:rPr>
          <w:sz w:val="28"/>
          <w:szCs w:val="28"/>
        </w:rPr>
        <w:t>-</w:t>
      </w:r>
    </w:p>
    <w:p w:rsidR="00777AD7" w:rsidRPr="00872496" w:rsidRDefault="00777AD7" w:rsidP="00777AD7">
      <w:pPr>
        <w:spacing w:line="276" w:lineRule="auto"/>
        <w:jc w:val="both"/>
        <w:rPr>
          <w:sz w:val="28"/>
          <w:szCs w:val="28"/>
        </w:rPr>
      </w:pPr>
      <w:r w:rsidRPr="00872496">
        <w:rPr>
          <w:sz w:val="28"/>
          <w:szCs w:val="28"/>
        </w:rPr>
        <w:t xml:space="preserve">- </w:t>
      </w:r>
      <w:r w:rsidR="00433BE7" w:rsidRPr="00872496">
        <w:rPr>
          <w:sz w:val="28"/>
          <w:szCs w:val="28"/>
        </w:rPr>
        <w:t xml:space="preserve">Явное, видимое прямолинейное движение (без заноса); </w:t>
      </w:r>
    </w:p>
    <w:p w:rsidR="00777AD7" w:rsidRPr="00872496" w:rsidRDefault="00777AD7" w:rsidP="00777AD7">
      <w:pPr>
        <w:spacing w:line="276" w:lineRule="auto"/>
        <w:jc w:val="both"/>
        <w:rPr>
          <w:sz w:val="28"/>
          <w:szCs w:val="28"/>
        </w:rPr>
      </w:pPr>
      <w:r w:rsidRPr="00872496">
        <w:rPr>
          <w:sz w:val="28"/>
          <w:szCs w:val="28"/>
        </w:rPr>
        <w:t>-</w:t>
      </w:r>
      <w:r w:rsidR="00433BE7" w:rsidRPr="00872496">
        <w:rPr>
          <w:sz w:val="28"/>
          <w:szCs w:val="28"/>
        </w:rPr>
        <w:t xml:space="preserve"> </w:t>
      </w:r>
      <w:proofErr w:type="spellStart"/>
      <w:r w:rsidR="00433BE7" w:rsidRPr="00872496">
        <w:rPr>
          <w:sz w:val="28"/>
          <w:szCs w:val="28"/>
        </w:rPr>
        <w:t>Дрифт</w:t>
      </w:r>
      <w:proofErr w:type="spellEnd"/>
      <w:r w:rsidR="00433BE7" w:rsidRPr="00872496">
        <w:rPr>
          <w:sz w:val="28"/>
          <w:szCs w:val="28"/>
        </w:rPr>
        <w:t xml:space="preserve"> с противоположным Судейскому заданию углом; </w:t>
      </w:r>
    </w:p>
    <w:p w:rsidR="00777AD7" w:rsidRPr="00872496" w:rsidRDefault="00777AD7" w:rsidP="00777AD7">
      <w:pPr>
        <w:spacing w:line="276" w:lineRule="auto"/>
        <w:jc w:val="both"/>
        <w:rPr>
          <w:sz w:val="28"/>
          <w:szCs w:val="28"/>
        </w:rPr>
      </w:pPr>
      <w:r w:rsidRPr="00872496">
        <w:rPr>
          <w:sz w:val="28"/>
          <w:szCs w:val="28"/>
        </w:rPr>
        <w:t>-</w:t>
      </w:r>
      <w:r w:rsidR="00433BE7" w:rsidRPr="00872496">
        <w:rPr>
          <w:sz w:val="28"/>
          <w:szCs w:val="28"/>
        </w:rPr>
        <w:t xml:space="preserve"> Выезд за пределы гоночной дорожки 4-мя колесами; </w:t>
      </w:r>
    </w:p>
    <w:p w:rsidR="00777AD7" w:rsidRPr="00872496" w:rsidRDefault="00777AD7" w:rsidP="00777AD7">
      <w:pPr>
        <w:spacing w:line="276" w:lineRule="auto"/>
        <w:jc w:val="both"/>
        <w:rPr>
          <w:sz w:val="28"/>
          <w:szCs w:val="28"/>
        </w:rPr>
      </w:pPr>
      <w:r w:rsidRPr="00872496">
        <w:rPr>
          <w:sz w:val="28"/>
          <w:szCs w:val="28"/>
        </w:rPr>
        <w:t>-</w:t>
      </w:r>
      <w:r w:rsidR="00433BE7" w:rsidRPr="00872496">
        <w:rPr>
          <w:sz w:val="28"/>
          <w:szCs w:val="28"/>
        </w:rPr>
        <w:t xml:space="preserve"> Критически большая дистанция от Лидера, полностью нарушающая рисунок заезда. Судьи </w:t>
      </w:r>
      <w:proofErr w:type="spellStart"/>
      <w:r w:rsidR="00433BE7" w:rsidRPr="00872496">
        <w:rPr>
          <w:sz w:val="28"/>
          <w:szCs w:val="28"/>
        </w:rPr>
        <w:t>Дрифта</w:t>
      </w:r>
      <w:proofErr w:type="spellEnd"/>
      <w:r w:rsidR="00433BE7" w:rsidRPr="00872496">
        <w:rPr>
          <w:sz w:val="28"/>
          <w:szCs w:val="28"/>
        </w:rPr>
        <w:t xml:space="preserve"> могут определить дополнительно другие ошибки и нарушения, оцениваемые как критические. Эти параметры должны быть четко отражены в Судейском задании. </w:t>
      </w:r>
    </w:p>
    <w:p w:rsidR="00777AD7" w:rsidRPr="00872496" w:rsidRDefault="00433BE7" w:rsidP="00777AD7">
      <w:pPr>
        <w:spacing w:line="276" w:lineRule="auto"/>
        <w:jc w:val="both"/>
        <w:rPr>
          <w:sz w:val="28"/>
          <w:szCs w:val="28"/>
        </w:rPr>
      </w:pPr>
      <w:r w:rsidRPr="00872496">
        <w:rPr>
          <w:sz w:val="28"/>
          <w:szCs w:val="28"/>
        </w:rPr>
        <w:t xml:space="preserve">9.5. Процедура старта описывается в Судейском задании и оглашается на брифинге участников. Для соблюдения основного принципа – не дать возможности Лидеру заезда создать существенный отрыв от Преследователя до начала оцениваемого участка, организатором </w:t>
      </w:r>
      <w:proofErr w:type="gramStart"/>
      <w:r w:rsidRPr="00872496">
        <w:rPr>
          <w:sz w:val="28"/>
          <w:szCs w:val="28"/>
        </w:rPr>
        <w:t>может быть принято решение использовать стартовую шикану</w:t>
      </w:r>
      <w:proofErr w:type="gramEnd"/>
      <w:r w:rsidRPr="00872496">
        <w:rPr>
          <w:sz w:val="28"/>
          <w:szCs w:val="28"/>
        </w:rPr>
        <w:t xml:space="preserve">, либо респект зону. Дополнительно Судьями </w:t>
      </w:r>
      <w:proofErr w:type="spellStart"/>
      <w:r w:rsidRPr="00872496">
        <w:rPr>
          <w:sz w:val="28"/>
          <w:szCs w:val="28"/>
        </w:rPr>
        <w:t>Дрифта</w:t>
      </w:r>
      <w:proofErr w:type="spellEnd"/>
      <w:r w:rsidRPr="00872496">
        <w:rPr>
          <w:sz w:val="28"/>
          <w:szCs w:val="28"/>
        </w:rPr>
        <w:t xml:space="preserve"> может быть выдано разрешение Преследователю на возможность начала движения до подачи стартового сигнала. </w:t>
      </w:r>
    </w:p>
    <w:p w:rsidR="00777AD7" w:rsidRPr="00872496" w:rsidRDefault="00433BE7" w:rsidP="00777AD7">
      <w:pPr>
        <w:spacing w:line="276" w:lineRule="auto"/>
        <w:jc w:val="both"/>
        <w:rPr>
          <w:sz w:val="28"/>
          <w:szCs w:val="28"/>
        </w:rPr>
      </w:pPr>
      <w:r w:rsidRPr="00872496">
        <w:rPr>
          <w:sz w:val="28"/>
          <w:szCs w:val="28"/>
        </w:rPr>
        <w:t xml:space="preserve">9.5.1.Фальстартом Лидера считаются: </w:t>
      </w:r>
    </w:p>
    <w:p w:rsidR="00777AD7" w:rsidRPr="00872496" w:rsidRDefault="00777AD7" w:rsidP="00777AD7">
      <w:pPr>
        <w:spacing w:line="276" w:lineRule="auto"/>
        <w:jc w:val="both"/>
        <w:rPr>
          <w:sz w:val="28"/>
          <w:szCs w:val="28"/>
        </w:rPr>
      </w:pPr>
      <w:r w:rsidRPr="00872496">
        <w:rPr>
          <w:sz w:val="28"/>
          <w:szCs w:val="28"/>
        </w:rPr>
        <w:t>-</w:t>
      </w:r>
      <w:r w:rsidR="00433BE7" w:rsidRPr="00872496">
        <w:rPr>
          <w:sz w:val="28"/>
          <w:szCs w:val="28"/>
        </w:rPr>
        <w:t xml:space="preserve"> Начало движения до подачи стартового сигнала; </w:t>
      </w:r>
      <w:r w:rsidRPr="00872496">
        <w:rPr>
          <w:sz w:val="28"/>
          <w:szCs w:val="28"/>
        </w:rPr>
        <w:t>-</w:t>
      </w:r>
    </w:p>
    <w:p w:rsidR="00777AD7" w:rsidRPr="00872496" w:rsidRDefault="00777AD7" w:rsidP="00777AD7">
      <w:pPr>
        <w:spacing w:line="276" w:lineRule="auto"/>
        <w:jc w:val="both"/>
        <w:rPr>
          <w:sz w:val="28"/>
          <w:szCs w:val="28"/>
        </w:rPr>
      </w:pPr>
      <w:r w:rsidRPr="00872496">
        <w:rPr>
          <w:sz w:val="28"/>
          <w:szCs w:val="28"/>
        </w:rPr>
        <w:t>-</w:t>
      </w:r>
      <w:r w:rsidR="00433BE7" w:rsidRPr="00872496">
        <w:rPr>
          <w:sz w:val="28"/>
          <w:szCs w:val="28"/>
        </w:rPr>
        <w:t xml:space="preserve"> Сбитый конус </w:t>
      </w:r>
      <w:proofErr w:type="gramStart"/>
      <w:r w:rsidR="00433BE7" w:rsidRPr="00872496">
        <w:rPr>
          <w:sz w:val="28"/>
          <w:szCs w:val="28"/>
        </w:rPr>
        <w:t>стартовой</w:t>
      </w:r>
      <w:proofErr w:type="gramEnd"/>
      <w:r w:rsidR="00433BE7" w:rsidRPr="00872496">
        <w:rPr>
          <w:sz w:val="28"/>
          <w:szCs w:val="28"/>
        </w:rPr>
        <w:t xml:space="preserve"> </w:t>
      </w:r>
      <w:proofErr w:type="spellStart"/>
      <w:r w:rsidR="00433BE7" w:rsidRPr="00872496">
        <w:rPr>
          <w:sz w:val="28"/>
          <w:szCs w:val="28"/>
        </w:rPr>
        <w:t>шиканы</w:t>
      </w:r>
      <w:proofErr w:type="spellEnd"/>
      <w:r w:rsidR="00433BE7" w:rsidRPr="00872496">
        <w:rPr>
          <w:sz w:val="28"/>
          <w:szCs w:val="28"/>
        </w:rPr>
        <w:t xml:space="preserve">; </w:t>
      </w:r>
    </w:p>
    <w:p w:rsidR="00777AD7" w:rsidRPr="00872496" w:rsidRDefault="00777AD7" w:rsidP="00777AD7">
      <w:pPr>
        <w:spacing w:line="276" w:lineRule="auto"/>
        <w:jc w:val="both"/>
        <w:rPr>
          <w:sz w:val="28"/>
          <w:szCs w:val="28"/>
        </w:rPr>
      </w:pPr>
      <w:r w:rsidRPr="00872496">
        <w:rPr>
          <w:sz w:val="28"/>
          <w:szCs w:val="28"/>
        </w:rPr>
        <w:t>-</w:t>
      </w:r>
      <w:r w:rsidR="00433BE7" w:rsidRPr="00872496">
        <w:rPr>
          <w:sz w:val="28"/>
          <w:szCs w:val="28"/>
        </w:rPr>
        <w:t xml:space="preserve"> Задержка на старте более 3-х секунд после подачи стартового сигнала; </w:t>
      </w:r>
    </w:p>
    <w:p w:rsidR="00777AD7" w:rsidRPr="00872496" w:rsidRDefault="00777AD7" w:rsidP="00777AD7">
      <w:pPr>
        <w:spacing w:line="276" w:lineRule="auto"/>
        <w:jc w:val="both"/>
        <w:rPr>
          <w:sz w:val="28"/>
          <w:szCs w:val="28"/>
        </w:rPr>
      </w:pPr>
      <w:r w:rsidRPr="00872496">
        <w:rPr>
          <w:sz w:val="28"/>
          <w:szCs w:val="28"/>
        </w:rPr>
        <w:t>-</w:t>
      </w:r>
      <w:r w:rsidR="00433BE7" w:rsidRPr="00872496">
        <w:rPr>
          <w:sz w:val="28"/>
          <w:szCs w:val="28"/>
        </w:rPr>
        <w:t xml:space="preserve"> Значительное снижение темпа разгона (намеренное или случайное) до начала оцениваемого участка. За фальстарт Лидер получает предупреждение. В одном заезде можно получить не более 2-х предупреждений. В случае получения подряд 3-х предупреждений, данная ошибка пилота расценивается как </w:t>
      </w:r>
      <w:proofErr w:type="gramStart"/>
      <w:r w:rsidR="00433BE7" w:rsidRPr="00872496">
        <w:rPr>
          <w:sz w:val="28"/>
          <w:szCs w:val="28"/>
        </w:rPr>
        <w:t>критическая</w:t>
      </w:r>
      <w:proofErr w:type="gramEnd"/>
      <w:r w:rsidR="00433BE7" w:rsidRPr="00872496">
        <w:rPr>
          <w:sz w:val="28"/>
          <w:szCs w:val="28"/>
        </w:rPr>
        <w:t xml:space="preserve"> и данный заезд считается аннулированным. </w:t>
      </w:r>
    </w:p>
    <w:p w:rsidR="00777AD7" w:rsidRPr="001B685E" w:rsidRDefault="00433BE7" w:rsidP="001B685E">
      <w:pPr>
        <w:spacing w:line="276" w:lineRule="auto"/>
        <w:jc w:val="center"/>
        <w:rPr>
          <w:b/>
          <w:sz w:val="28"/>
          <w:szCs w:val="28"/>
        </w:rPr>
      </w:pPr>
      <w:r w:rsidRPr="001B685E">
        <w:rPr>
          <w:b/>
          <w:sz w:val="28"/>
          <w:szCs w:val="28"/>
        </w:rPr>
        <w:t>10. ОБЩИЕ УСЛОВИЯ БЕЗОПАСНОСТИ</w:t>
      </w:r>
    </w:p>
    <w:p w:rsidR="00777AD7" w:rsidRPr="00872496" w:rsidRDefault="00433BE7" w:rsidP="00777AD7">
      <w:pPr>
        <w:spacing w:line="276" w:lineRule="auto"/>
        <w:jc w:val="both"/>
        <w:rPr>
          <w:sz w:val="28"/>
          <w:szCs w:val="28"/>
        </w:rPr>
      </w:pPr>
      <w:r w:rsidRPr="00872496">
        <w:rPr>
          <w:sz w:val="28"/>
          <w:szCs w:val="28"/>
        </w:rPr>
        <w:t>10.1. Пилотам запрещено двигаться на своем автомобиле по трассе в направлении, противоположном</w:t>
      </w:r>
      <w:r w:rsidR="00777AD7" w:rsidRPr="00872496">
        <w:rPr>
          <w:sz w:val="28"/>
          <w:szCs w:val="28"/>
        </w:rPr>
        <w:t xml:space="preserve"> </w:t>
      </w:r>
      <w:proofErr w:type="gramStart"/>
      <w:r w:rsidR="00777AD7" w:rsidRPr="00872496">
        <w:rPr>
          <w:sz w:val="28"/>
          <w:szCs w:val="28"/>
        </w:rPr>
        <w:t>указанному</w:t>
      </w:r>
      <w:proofErr w:type="gramEnd"/>
      <w:r w:rsidR="00777AD7" w:rsidRPr="00872496">
        <w:rPr>
          <w:sz w:val="28"/>
          <w:szCs w:val="28"/>
        </w:rPr>
        <w:t xml:space="preserve"> Организатором,</w:t>
      </w:r>
      <w:r w:rsidRPr="00872496">
        <w:rPr>
          <w:sz w:val="28"/>
          <w:szCs w:val="28"/>
        </w:rPr>
        <w:t xml:space="preserve"> если только это не абсолютно необходимо в целях вывода автомобиля из опасной позиции. </w:t>
      </w:r>
    </w:p>
    <w:p w:rsidR="00777AD7" w:rsidRPr="00872496" w:rsidRDefault="00433BE7" w:rsidP="00777AD7">
      <w:pPr>
        <w:spacing w:line="276" w:lineRule="auto"/>
        <w:jc w:val="both"/>
        <w:rPr>
          <w:sz w:val="28"/>
          <w:szCs w:val="28"/>
        </w:rPr>
      </w:pPr>
      <w:r w:rsidRPr="00872496">
        <w:rPr>
          <w:sz w:val="28"/>
          <w:szCs w:val="28"/>
        </w:rPr>
        <w:t xml:space="preserve">10.2. Работы с автомобилем могут производиться только в </w:t>
      </w:r>
      <w:proofErr w:type="spellStart"/>
      <w:r w:rsidRPr="00872496">
        <w:rPr>
          <w:sz w:val="28"/>
          <w:szCs w:val="28"/>
        </w:rPr>
        <w:t>паддоке</w:t>
      </w:r>
      <w:proofErr w:type="spellEnd"/>
      <w:r w:rsidRPr="00872496">
        <w:rPr>
          <w:sz w:val="28"/>
          <w:szCs w:val="28"/>
        </w:rPr>
        <w:t xml:space="preserve">. </w:t>
      </w:r>
    </w:p>
    <w:p w:rsidR="00777AD7" w:rsidRPr="00872496" w:rsidRDefault="00433BE7" w:rsidP="00777AD7">
      <w:pPr>
        <w:spacing w:line="276" w:lineRule="auto"/>
        <w:jc w:val="both"/>
        <w:rPr>
          <w:sz w:val="28"/>
          <w:szCs w:val="28"/>
        </w:rPr>
      </w:pPr>
      <w:r w:rsidRPr="00872496">
        <w:rPr>
          <w:sz w:val="28"/>
          <w:szCs w:val="28"/>
        </w:rPr>
        <w:t xml:space="preserve">10.3. В ходе гонки двигатель можно </w:t>
      </w:r>
      <w:proofErr w:type="gramStart"/>
      <w:r w:rsidRPr="00872496">
        <w:rPr>
          <w:sz w:val="28"/>
          <w:szCs w:val="28"/>
        </w:rPr>
        <w:t>запускать</w:t>
      </w:r>
      <w:proofErr w:type="gramEnd"/>
      <w:r w:rsidRPr="00872496">
        <w:rPr>
          <w:sz w:val="28"/>
          <w:szCs w:val="28"/>
        </w:rPr>
        <w:t xml:space="preserve"> только используя пусковое устройство на борту автомобиля, за исключением </w:t>
      </w:r>
      <w:proofErr w:type="spellStart"/>
      <w:r w:rsidRPr="00872496">
        <w:rPr>
          <w:sz w:val="28"/>
          <w:szCs w:val="28"/>
        </w:rPr>
        <w:t>паддока</w:t>
      </w:r>
      <w:proofErr w:type="spellEnd"/>
      <w:r w:rsidRPr="00872496">
        <w:rPr>
          <w:sz w:val="28"/>
          <w:szCs w:val="28"/>
        </w:rPr>
        <w:t xml:space="preserve">, где допускается использование внешнего пускового устройства. </w:t>
      </w:r>
    </w:p>
    <w:p w:rsidR="00777AD7" w:rsidRPr="00872496" w:rsidRDefault="00433BE7" w:rsidP="00777AD7">
      <w:pPr>
        <w:spacing w:line="276" w:lineRule="auto"/>
        <w:jc w:val="both"/>
        <w:rPr>
          <w:sz w:val="28"/>
          <w:szCs w:val="28"/>
        </w:rPr>
      </w:pPr>
      <w:r w:rsidRPr="00872496">
        <w:rPr>
          <w:sz w:val="28"/>
          <w:szCs w:val="28"/>
        </w:rPr>
        <w:t xml:space="preserve">10.4. Пилоты во время нахождения на трассе обязаны быть в застегнутом шлеме и быть пристегнуты ремнями безопасности. </w:t>
      </w:r>
    </w:p>
    <w:p w:rsidR="00777AD7" w:rsidRPr="00872496" w:rsidRDefault="00433BE7" w:rsidP="00777AD7">
      <w:pPr>
        <w:spacing w:line="276" w:lineRule="auto"/>
        <w:jc w:val="both"/>
        <w:rPr>
          <w:sz w:val="28"/>
          <w:szCs w:val="28"/>
        </w:rPr>
      </w:pPr>
      <w:r w:rsidRPr="00872496">
        <w:rPr>
          <w:sz w:val="28"/>
          <w:szCs w:val="28"/>
        </w:rPr>
        <w:t xml:space="preserve">10.5. Если у Пилота во время заезда возникли механические проблемы с автомобилем, не позволяющие продолжить движение, он должен покинуть трассу наиболее безопасным способом. </w:t>
      </w:r>
    </w:p>
    <w:p w:rsidR="00C31A92" w:rsidRPr="00872496" w:rsidRDefault="00433BE7" w:rsidP="00777AD7">
      <w:pPr>
        <w:spacing w:line="276" w:lineRule="auto"/>
        <w:jc w:val="both"/>
        <w:rPr>
          <w:sz w:val="28"/>
          <w:szCs w:val="28"/>
        </w:rPr>
      </w:pPr>
      <w:r w:rsidRPr="00872496">
        <w:rPr>
          <w:sz w:val="28"/>
          <w:szCs w:val="28"/>
        </w:rPr>
        <w:lastRenderedPageBreak/>
        <w:t xml:space="preserve">10.6. Если Пилот оказался участником инцидента, он не должен покидать место проведения Соревнования без разрешения Организатора. </w:t>
      </w:r>
    </w:p>
    <w:p w:rsidR="00C31A92" w:rsidRPr="00872496" w:rsidRDefault="00433BE7" w:rsidP="00777AD7">
      <w:pPr>
        <w:spacing w:line="276" w:lineRule="auto"/>
        <w:jc w:val="both"/>
        <w:rPr>
          <w:sz w:val="28"/>
          <w:szCs w:val="28"/>
        </w:rPr>
      </w:pPr>
      <w:r w:rsidRPr="00872496">
        <w:rPr>
          <w:sz w:val="28"/>
          <w:szCs w:val="28"/>
        </w:rPr>
        <w:t>10.7. Руководитель гонки имеет право остановить зае</w:t>
      </w:r>
      <w:proofErr w:type="gramStart"/>
      <w:r w:rsidRPr="00872496">
        <w:rPr>
          <w:sz w:val="28"/>
          <w:szCs w:val="28"/>
        </w:rPr>
        <w:t>зд в сл</w:t>
      </w:r>
      <w:proofErr w:type="gramEnd"/>
      <w:r w:rsidRPr="00872496">
        <w:rPr>
          <w:sz w:val="28"/>
          <w:szCs w:val="28"/>
        </w:rPr>
        <w:t xml:space="preserve">учае возникновения опасности для здоровья и жизни людей, находящихся на трассе. </w:t>
      </w:r>
      <w:proofErr w:type="gramStart"/>
      <w:r w:rsidRPr="00872496">
        <w:rPr>
          <w:sz w:val="28"/>
          <w:szCs w:val="28"/>
        </w:rPr>
        <w:t xml:space="preserve">В этом случае, водители обязаны снизить скорость до безопасной и двигаться в </w:t>
      </w:r>
      <w:proofErr w:type="spellStart"/>
      <w:r w:rsidRPr="00872496">
        <w:rPr>
          <w:sz w:val="28"/>
          <w:szCs w:val="28"/>
        </w:rPr>
        <w:t>паддок</w:t>
      </w:r>
      <w:proofErr w:type="spellEnd"/>
      <w:r w:rsidRPr="00872496">
        <w:rPr>
          <w:sz w:val="28"/>
          <w:szCs w:val="28"/>
        </w:rPr>
        <w:t xml:space="preserve"> со скоростью не более 20 км/ч, с готовностью к внезапной остановке.</w:t>
      </w:r>
      <w:proofErr w:type="gramEnd"/>
      <w:r w:rsidRPr="00872496">
        <w:rPr>
          <w:sz w:val="28"/>
          <w:szCs w:val="28"/>
        </w:rPr>
        <w:t xml:space="preserve"> Сигналом к остановке гонки являются красные флаги, показываемые маршалами. </w:t>
      </w:r>
    </w:p>
    <w:p w:rsidR="00C31A92" w:rsidRPr="00872496" w:rsidRDefault="00433BE7" w:rsidP="00777AD7">
      <w:pPr>
        <w:spacing w:line="276" w:lineRule="auto"/>
        <w:jc w:val="both"/>
        <w:rPr>
          <w:sz w:val="28"/>
          <w:szCs w:val="28"/>
        </w:rPr>
      </w:pPr>
      <w:r w:rsidRPr="00872496">
        <w:rPr>
          <w:sz w:val="28"/>
          <w:szCs w:val="28"/>
        </w:rPr>
        <w:t xml:space="preserve">10.8. Запрещена контактная борьба. При нарушении данного пункта к Пилоту могут быть применены санкции вплоть до дисквалификации с этапа соревнования и аннулирования его результатов. </w:t>
      </w:r>
    </w:p>
    <w:p w:rsidR="00C31A92" w:rsidRPr="001B685E" w:rsidRDefault="00433BE7" w:rsidP="001B685E">
      <w:pPr>
        <w:spacing w:line="276" w:lineRule="auto"/>
        <w:jc w:val="center"/>
        <w:rPr>
          <w:b/>
          <w:sz w:val="28"/>
          <w:szCs w:val="28"/>
        </w:rPr>
      </w:pPr>
      <w:r w:rsidRPr="001B685E">
        <w:rPr>
          <w:b/>
          <w:sz w:val="28"/>
          <w:szCs w:val="28"/>
        </w:rPr>
        <w:t>11. ДОПУСК К СОРЕВНОВНИЮ</w:t>
      </w:r>
    </w:p>
    <w:p w:rsidR="00C31A92" w:rsidRPr="00872496" w:rsidRDefault="00433BE7" w:rsidP="00777AD7">
      <w:pPr>
        <w:spacing w:line="276" w:lineRule="auto"/>
        <w:jc w:val="both"/>
        <w:rPr>
          <w:sz w:val="28"/>
          <w:szCs w:val="28"/>
        </w:rPr>
      </w:pPr>
      <w:r w:rsidRPr="00872496">
        <w:rPr>
          <w:sz w:val="28"/>
          <w:szCs w:val="28"/>
        </w:rPr>
        <w:t xml:space="preserve">11.1. Для допуска к Соревнованию участник обязан пройти следующие процедуры: </w:t>
      </w:r>
    </w:p>
    <w:p w:rsidR="00C31A92" w:rsidRPr="00872496" w:rsidRDefault="00872496" w:rsidP="00777AD7">
      <w:pPr>
        <w:spacing w:line="276" w:lineRule="auto"/>
        <w:jc w:val="both"/>
        <w:rPr>
          <w:sz w:val="28"/>
          <w:szCs w:val="28"/>
        </w:rPr>
      </w:pPr>
      <w:r>
        <w:rPr>
          <w:sz w:val="28"/>
          <w:szCs w:val="28"/>
        </w:rPr>
        <w:t>-</w:t>
      </w:r>
      <w:r w:rsidR="00433BE7" w:rsidRPr="00872496">
        <w:rPr>
          <w:sz w:val="28"/>
          <w:szCs w:val="28"/>
        </w:rPr>
        <w:t xml:space="preserve"> Подать заявку установленной формы; </w:t>
      </w:r>
    </w:p>
    <w:p w:rsidR="00C31A92" w:rsidRPr="00872496" w:rsidRDefault="00872496" w:rsidP="00777AD7">
      <w:pPr>
        <w:spacing w:line="276" w:lineRule="auto"/>
        <w:jc w:val="both"/>
        <w:rPr>
          <w:sz w:val="28"/>
          <w:szCs w:val="28"/>
        </w:rPr>
      </w:pPr>
      <w:r>
        <w:rPr>
          <w:sz w:val="28"/>
          <w:szCs w:val="28"/>
        </w:rPr>
        <w:t>-</w:t>
      </w:r>
      <w:r w:rsidR="00433BE7" w:rsidRPr="00872496">
        <w:rPr>
          <w:sz w:val="28"/>
          <w:szCs w:val="28"/>
        </w:rPr>
        <w:t xml:space="preserve"> Оплатить заявочный взнос; </w:t>
      </w:r>
    </w:p>
    <w:p w:rsidR="00C31A92" w:rsidRPr="00872496" w:rsidRDefault="00872496" w:rsidP="00777AD7">
      <w:pPr>
        <w:spacing w:line="276" w:lineRule="auto"/>
        <w:jc w:val="both"/>
        <w:rPr>
          <w:sz w:val="28"/>
          <w:szCs w:val="28"/>
        </w:rPr>
      </w:pPr>
      <w:r>
        <w:rPr>
          <w:sz w:val="28"/>
          <w:szCs w:val="28"/>
        </w:rPr>
        <w:t>-</w:t>
      </w:r>
      <w:r w:rsidR="00433BE7" w:rsidRPr="00872496">
        <w:rPr>
          <w:sz w:val="28"/>
          <w:szCs w:val="28"/>
        </w:rPr>
        <w:t xml:space="preserve"> Пройти техническую инспекцию; </w:t>
      </w:r>
    </w:p>
    <w:p w:rsidR="00C31A92" w:rsidRPr="00872496" w:rsidRDefault="00872496" w:rsidP="00777AD7">
      <w:pPr>
        <w:spacing w:line="276" w:lineRule="auto"/>
        <w:jc w:val="both"/>
        <w:rPr>
          <w:sz w:val="28"/>
          <w:szCs w:val="28"/>
        </w:rPr>
      </w:pPr>
      <w:r>
        <w:rPr>
          <w:sz w:val="28"/>
          <w:szCs w:val="28"/>
        </w:rPr>
        <w:t>-</w:t>
      </w:r>
      <w:r w:rsidR="00433BE7" w:rsidRPr="00872496">
        <w:rPr>
          <w:sz w:val="28"/>
          <w:szCs w:val="28"/>
        </w:rPr>
        <w:t xml:space="preserve"> Пройти медицинский осмотр; </w:t>
      </w:r>
    </w:p>
    <w:p w:rsidR="00C31A92" w:rsidRPr="00872496" w:rsidRDefault="00872496" w:rsidP="00777AD7">
      <w:pPr>
        <w:spacing w:line="276" w:lineRule="auto"/>
        <w:jc w:val="both"/>
        <w:rPr>
          <w:sz w:val="28"/>
          <w:szCs w:val="28"/>
        </w:rPr>
      </w:pPr>
      <w:r>
        <w:rPr>
          <w:sz w:val="28"/>
          <w:szCs w:val="28"/>
        </w:rPr>
        <w:t>-</w:t>
      </w:r>
      <w:r w:rsidR="00433BE7" w:rsidRPr="00872496">
        <w:rPr>
          <w:sz w:val="28"/>
          <w:szCs w:val="28"/>
        </w:rPr>
        <w:t xml:space="preserve"> Пройти административную проверку. </w:t>
      </w:r>
    </w:p>
    <w:p w:rsidR="00C31A92" w:rsidRPr="00872496" w:rsidRDefault="00433BE7" w:rsidP="00777AD7">
      <w:pPr>
        <w:spacing w:line="276" w:lineRule="auto"/>
        <w:jc w:val="both"/>
        <w:rPr>
          <w:sz w:val="28"/>
          <w:szCs w:val="28"/>
        </w:rPr>
      </w:pPr>
      <w:r w:rsidRPr="00872496">
        <w:rPr>
          <w:sz w:val="28"/>
          <w:szCs w:val="28"/>
        </w:rPr>
        <w:t xml:space="preserve">11.2. После прохождения административной проверки участнику присваивается стартовый номер и выдается соответствующий комплект наклеек от Организатора. Участнику выдаётся один комплект наклеек на все время проведения Соревнования. </w:t>
      </w:r>
    </w:p>
    <w:p w:rsidR="00C31A92" w:rsidRPr="00872496" w:rsidRDefault="00433BE7" w:rsidP="00777AD7">
      <w:pPr>
        <w:spacing w:line="276" w:lineRule="auto"/>
        <w:jc w:val="both"/>
        <w:rPr>
          <w:sz w:val="28"/>
          <w:szCs w:val="28"/>
        </w:rPr>
      </w:pPr>
      <w:r w:rsidRPr="00872496">
        <w:rPr>
          <w:sz w:val="28"/>
          <w:szCs w:val="28"/>
        </w:rPr>
        <w:t xml:space="preserve">11.3. Административная проверка проводится Главным секретарем Соревнования в секретариате в соответствии с расписанием. </w:t>
      </w:r>
    </w:p>
    <w:p w:rsidR="00C31A92" w:rsidRPr="00872496" w:rsidRDefault="00433BE7" w:rsidP="00777AD7">
      <w:pPr>
        <w:spacing w:line="276" w:lineRule="auto"/>
        <w:jc w:val="both"/>
        <w:rPr>
          <w:sz w:val="28"/>
          <w:szCs w:val="28"/>
        </w:rPr>
      </w:pPr>
      <w:r w:rsidRPr="00872496">
        <w:rPr>
          <w:sz w:val="28"/>
          <w:szCs w:val="28"/>
        </w:rPr>
        <w:t xml:space="preserve">11.4. Медицинская проверка проводится в медицинском центре Главным врачом Соревнования. В течение Соревнования в любой момент времени могут быть проведены повторные медицинские проверки участников. Пилот, не прошедший медицинскую проверку, не допускается к заездам. Употребление алкогольных напитков и нахождение на территории проведения соревнований в алкогольном опьянении запрещено. В случае положительного результата на алкогольное опьянение при повторной или основной медицинской проверке, пилот дисквалифицируется из Соревнования на весь сезон, стартовые взносы не возвращаются. </w:t>
      </w:r>
    </w:p>
    <w:p w:rsidR="00C31A92" w:rsidRPr="00872496" w:rsidRDefault="00433BE7" w:rsidP="00777AD7">
      <w:pPr>
        <w:spacing w:line="276" w:lineRule="auto"/>
        <w:jc w:val="both"/>
        <w:rPr>
          <w:sz w:val="28"/>
          <w:szCs w:val="28"/>
        </w:rPr>
      </w:pPr>
      <w:r w:rsidRPr="00872496">
        <w:rPr>
          <w:sz w:val="28"/>
          <w:szCs w:val="28"/>
        </w:rPr>
        <w:t xml:space="preserve">11.5. Предварительная техническая инспекция (ПТИ) проводится в </w:t>
      </w:r>
      <w:proofErr w:type="spellStart"/>
      <w:r w:rsidRPr="00872496">
        <w:rPr>
          <w:sz w:val="28"/>
          <w:szCs w:val="28"/>
        </w:rPr>
        <w:t>Паддоке</w:t>
      </w:r>
      <w:proofErr w:type="spellEnd"/>
      <w:r w:rsidRPr="00872496">
        <w:rPr>
          <w:sz w:val="28"/>
          <w:szCs w:val="28"/>
        </w:rPr>
        <w:t xml:space="preserve">, в указанное в расписании время. На ПТИ должны быть представлены автомобили, полностью готовые к Соревнованию, в том числе с обязательными надписями, наклейками и пр. </w:t>
      </w:r>
      <w:proofErr w:type="gramStart"/>
      <w:r w:rsidRPr="00872496">
        <w:rPr>
          <w:sz w:val="28"/>
          <w:szCs w:val="28"/>
        </w:rPr>
        <w:t>Представляя автомобиль и документы на ПТИ Пилот тем самым подтверждает соответствие заявленного</w:t>
      </w:r>
      <w:proofErr w:type="gramEnd"/>
      <w:r w:rsidRPr="00872496">
        <w:rPr>
          <w:sz w:val="28"/>
          <w:szCs w:val="28"/>
        </w:rPr>
        <w:t xml:space="preserve"> автомобиля техническим требованиям. При выявлении несоответствия автомобиля Техническим Требованиям, указанные замечания должны быть устранены Пилотом до окончания ПТИ. </w:t>
      </w:r>
    </w:p>
    <w:p w:rsidR="00C31A92" w:rsidRPr="00872496" w:rsidRDefault="00433BE7" w:rsidP="00777AD7">
      <w:pPr>
        <w:spacing w:line="276" w:lineRule="auto"/>
        <w:jc w:val="both"/>
        <w:rPr>
          <w:sz w:val="28"/>
          <w:szCs w:val="28"/>
        </w:rPr>
      </w:pPr>
      <w:r w:rsidRPr="00872496">
        <w:rPr>
          <w:sz w:val="28"/>
          <w:szCs w:val="28"/>
        </w:rPr>
        <w:t xml:space="preserve">11.6. Предстартовый технический осмотр (ПТО) проводится в предстартовой зоне непосредственно перед каждым заездом, с целью проверки готовности автомобилей, устройств безопасности и экипировки Пилотов к заезду. </w:t>
      </w:r>
    </w:p>
    <w:p w:rsidR="00C31A92" w:rsidRPr="00872496" w:rsidRDefault="00433BE7" w:rsidP="00777AD7">
      <w:pPr>
        <w:spacing w:line="276" w:lineRule="auto"/>
        <w:jc w:val="both"/>
        <w:rPr>
          <w:sz w:val="28"/>
          <w:szCs w:val="28"/>
        </w:rPr>
      </w:pPr>
      <w:r w:rsidRPr="00872496">
        <w:rPr>
          <w:sz w:val="28"/>
          <w:szCs w:val="28"/>
        </w:rPr>
        <w:lastRenderedPageBreak/>
        <w:t xml:space="preserve">11.7. Техническая инспекция может быть организована во время соревнования несколько раз, если Руководитель гонки сочтет это необходимым. </w:t>
      </w:r>
    </w:p>
    <w:p w:rsidR="00AE2B98" w:rsidRDefault="00433BE7" w:rsidP="00777AD7">
      <w:pPr>
        <w:spacing w:line="276" w:lineRule="auto"/>
        <w:jc w:val="both"/>
        <w:rPr>
          <w:sz w:val="28"/>
          <w:szCs w:val="28"/>
        </w:rPr>
      </w:pPr>
      <w:r w:rsidRPr="00872496">
        <w:rPr>
          <w:sz w:val="28"/>
          <w:szCs w:val="28"/>
        </w:rPr>
        <w:t xml:space="preserve">11.8. Автомобили, не прошедшие ПТО соответствующего заезда, к участию в данном заезде не допускаются. </w:t>
      </w:r>
    </w:p>
    <w:p w:rsidR="00C31A92" w:rsidRPr="00872496" w:rsidRDefault="00433BE7" w:rsidP="00777AD7">
      <w:pPr>
        <w:spacing w:line="276" w:lineRule="auto"/>
        <w:jc w:val="both"/>
        <w:rPr>
          <w:sz w:val="28"/>
          <w:szCs w:val="28"/>
        </w:rPr>
      </w:pPr>
      <w:r w:rsidRPr="00872496">
        <w:rPr>
          <w:sz w:val="28"/>
          <w:szCs w:val="28"/>
        </w:rPr>
        <w:t xml:space="preserve">11.9. Допущенный к участию в Соревновании Пилот обязан разместить выданные организатором наклейки на своем автомобиле согласно схеме размещения обязательной рекламы, представленной </w:t>
      </w:r>
      <w:r w:rsidRPr="00872496">
        <w:rPr>
          <w:color w:val="FF0000"/>
          <w:sz w:val="28"/>
          <w:szCs w:val="28"/>
        </w:rPr>
        <w:t>в Приложении №</w:t>
      </w:r>
      <w:r w:rsidR="00AE2B98">
        <w:rPr>
          <w:color w:val="FF0000"/>
          <w:sz w:val="28"/>
          <w:szCs w:val="28"/>
        </w:rPr>
        <w:t>2</w:t>
      </w:r>
      <w:r w:rsidRPr="00872496">
        <w:rPr>
          <w:color w:val="FF0000"/>
          <w:sz w:val="28"/>
          <w:szCs w:val="28"/>
        </w:rPr>
        <w:t xml:space="preserve"> </w:t>
      </w:r>
      <w:r w:rsidRPr="00872496">
        <w:rPr>
          <w:sz w:val="28"/>
          <w:szCs w:val="28"/>
        </w:rPr>
        <w:t xml:space="preserve">к настоящему Регламенту. </w:t>
      </w:r>
    </w:p>
    <w:p w:rsidR="00C31A92" w:rsidRPr="00872496" w:rsidRDefault="00433BE7" w:rsidP="00777AD7">
      <w:pPr>
        <w:spacing w:line="276" w:lineRule="auto"/>
        <w:jc w:val="both"/>
        <w:rPr>
          <w:sz w:val="28"/>
          <w:szCs w:val="28"/>
        </w:rPr>
      </w:pPr>
      <w:r w:rsidRPr="00872496">
        <w:rPr>
          <w:sz w:val="28"/>
          <w:szCs w:val="28"/>
        </w:rPr>
        <w:t xml:space="preserve">11.10. Автомобиль Пилота должен быть чист. </w:t>
      </w:r>
    </w:p>
    <w:p w:rsidR="00C31A92" w:rsidRPr="00872496" w:rsidRDefault="00433BE7" w:rsidP="00777AD7">
      <w:pPr>
        <w:spacing w:line="276" w:lineRule="auto"/>
        <w:jc w:val="both"/>
        <w:rPr>
          <w:sz w:val="28"/>
          <w:szCs w:val="28"/>
        </w:rPr>
      </w:pPr>
      <w:r w:rsidRPr="00872496">
        <w:rPr>
          <w:sz w:val="28"/>
          <w:szCs w:val="28"/>
        </w:rPr>
        <w:t xml:space="preserve">11.11. Организатор вправе обязать Пилота удалить находящиеся на автомобиле наклейки, не имеющие отношения к Соревнованию. </w:t>
      </w:r>
    </w:p>
    <w:p w:rsidR="001B685E" w:rsidRDefault="00433BE7" w:rsidP="001B685E">
      <w:pPr>
        <w:spacing w:line="276" w:lineRule="auto"/>
        <w:jc w:val="center"/>
        <w:rPr>
          <w:sz w:val="28"/>
          <w:szCs w:val="28"/>
        </w:rPr>
      </w:pPr>
      <w:r w:rsidRPr="001B685E">
        <w:rPr>
          <w:b/>
          <w:sz w:val="28"/>
          <w:szCs w:val="28"/>
        </w:rPr>
        <w:t>12. ИЗМЕНЕНИЕ ПОГОДНЫХ УСЛОВИЙ</w:t>
      </w:r>
      <w:r w:rsidRPr="00872496">
        <w:rPr>
          <w:sz w:val="28"/>
          <w:szCs w:val="28"/>
        </w:rPr>
        <w:t xml:space="preserve"> </w:t>
      </w:r>
    </w:p>
    <w:p w:rsidR="00C31A92" w:rsidRPr="00872496" w:rsidRDefault="00433BE7" w:rsidP="001B685E">
      <w:pPr>
        <w:spacing w:line="276" w:lineRule="auto"/>
        <w:jc w:val="both"/>
        <w:rPr>
          <w:sz w:val="28"/>
          <w:szCs w:val="28"/>
        </w:rPr>
      </w:pPr>
      <w:r w:rsidRPr="00872496">
        <w:rPr>
          <w:sz w:val="28"/>
          <w:szCs w:val="28"/>
        </w:rPr>
        <w:t xml:space="preserve">12.1. Если произошло резкое изменение погодных условий (сильный ветер, дождь, снег, град, критическое снижение видимости, изменение состояния покрытия трассы и пр.), проведение Соревнования может быть прекращено или временно приостановлено. В случае, когда это произошло во время квалификационных заездов, для определения пар в финальные заезды может быть применена процедура повторного проведения квалификационных заездов с аннулированием уже имеющихся результатов. Во время остановки Соревнования до принятия дальнейшего решения о продолжении Соревнования всем автомобилям разрешено провести техническое обслуживание в </w:t>
      </w:r>
      <w:proofErr w:type="spellStart"/>
      <w:r w:rsidRPr="00872496">
        <w:rPr>
          <w:sz w:val="28"/>
          <w:szCs w:val="28"/>
        </w:rPr>
        <w:t>паддоке</w:t>
      </w:r>
      <w:proofErr w:type="spellEnd"/>
      <w:r w:rsidRPr="00872496">
        <w:rPr>
          <w:sz w:val="28"/>
          <w:szCs w:val="28"/>
        </w:rPr>
        <w:t>.</w:t>
      </w:r>
    </w:p>
    <w:p w:rsidR="00C31A92" w:rsidRPr="00872496" w:rsidRDefault="00433BE7" w:rsidP="00777AD7">
      <w:pPr>
        <w:spacing w:line="276" w:lineRule="auto"/>
        <w:jc w:val="both"/>
        <w:rPr>
          <w:sz w:val="28"/>
          <w:szCs w:val="28"/>
        </w:rPr>
      </w:pPr>
      <w:r w:rsidRPr="00872496">
        <w:rPr>
          <w:sz w:val="28"/>
          <w:szCs w:val="28"/>
        </w:rPr>
        <w:t xml:space="preserve">12.2. Если Руководитель гонки примет решение об остановке Соревнования, то победитель может быть определен по результатам квалификационных заездов. Если такое решение принято до завершения квалификации, такое Соревнование будет считаться несостоявшимся. </w:t>
      </w:r>
    </w:p>
    <w:p w:rsidR="00C31A92" w:rsidRPr="001B685E" w:rsidRDefault="00433BE7" w:rsidP="001B685E">
      <w:pPr>
        <w:spacing w:line="276" w:lineRule="auto"/>
        <w:jc w:val="center"/>
        <w:rPr>
          <w:b/>
          <w:sz w:val="28"/>
          <w:szCs w:val="28"/>
        </w:rPr>
      </w:pPr>
      <w:r w:rsidRPr="001B685E">
        <w:rPr>
          <w:b/>
          <w:sz w:val="28"/>
          <w:szCs w:val="28"/>
        </w:rPr>
        <w:t>13. ПЕНАЛИЗАЦИЯ</w:t>
      </w:r>
    </w:p>
    <w:p w:rsidR="00C31A92" w:rsidRPr="00872496" w:rsidRDefault="00433BE7" w:rsidP="00777AD7">
      <w:pPr>
        <w:spacing w:line="276" w:lineRule="auto"/>
        <w:jc w:val="both"/>
        <w:rPr>
          <w:sz w:val="28"/>
          <w:szCs w:val="28"/>
        </w:rPr>
      </w:pPr>
      <w:r w:rsidRPr="00872496">
        <w:rPr>
          <w:sz w:val="28"/>
          <w:szCs w:val="28"/>
        </w:rPr>
        <w:t xml:space="preserve">13.1. За нарушения требований, предусмотренных Регламентом/Правилами, Организатор гонки может применять к участникам/водителям следующие меры воздействия, предусмотренные ст.152 СК РАФ, в том числе: </w:t>
      </w:r>
    </w:p>
    <w:p w:rsidR="00C31A92" w:rsidRPr="00872496" w:rsidRDefault="001B685E" w:rsidP="00777AD7">
      <w:pPr>
        <w:spacing w:line="276" w:lineRule="auto"/>
        <w:jc w:val="both"/>
        <w:rPr>
          <w:sz w:val="28"/>
          <w:szCs w:val="28"/>
        </w:rPr>
      </w:pPr>
      <w:r>
        <w:rPr>
          <w:sz w:val="28"/>
          <w:szCs w:val="28"/>
        </w:rPr>
        <w:t>-</w:t>
      </w:r>
      <w:r w:rsidR="00433BE7" w:rsidRPr="00872496">
        <w:rPr>
          <w:sz w:val="28"/>
          <w:szCs w:val="28"/>
        </w:rPr>
        <w:t xml:space="preserve"> замечание или общественное порицание; </w:t>
      </w:r>
    </w:p>
    <w:p w:rsidR="00C31A92" w:rsidRPr="00872496" w:rsidRDefault="001B685E" w:rsidP="00777AD7">
      <w:pPr>
        <w:spacing w:line="276" w:lineRule="auto"/>
        <w:jc w:val="both"/>
        <w:rPr>
          <w:sz w:val="28"/>
          <w:szCs w:val="28"/>
        </w:rPr>
      </w:pPr>
      <w:r>
        <w:rPr>
          <w:sz w:val="28"/>
          <w:szCs w:val="28"/>
        </w:rPr>
        <w:t>-</w:t>
      </w:r>
      <w:r w:rsidR="00433BE7" w:rsidRPr="00872496">
        <w:rPr>
          <w:sz w:val="28"/>
          <w:szCs w:val="28"/>
        </w:rPr>
        <w:t xml:space="preserve"> денежная </w:t>
      </w:r>
      <w:proofErr w:type="spellStart"/>
      <w:r w:rsidR="00433BE7" w:rsidRPr="00872496">
        <w:rPr>
          <w:sz w:val="28"/>
          <w:szCs w:val="28"/>
        </w:rPr>
        <w:t>пенализация</w:t>
      </w:r>
      <w:proofErr w:type="spellEnd"/>
      <w:r w:rsidR="00433BE7" w:rsidRPr="00872496">
        <w:rPr>
          <w:sz w:val="28"/>
          <w:szCs w:val="28"/>
        </w:rPr>
        <w:t xml:space="preserve">; </w:t>
      </w:r>
    </w:p>
    <w:p w:rsidR="00C31A92" w:rsidRPr="00872496" w:rsidRDefault="001B685E" w:rsidP="00777AD7">
      <w:pPr>
        <w:spacing w:line="276" w:lineRule="auto"/>
        <w:jc w:val="both"/>
        <w:rPr>
          <w:sz w:val="28"/>
          <w:szCs w:val="28"/>
        </w:rPr>
      </w:pPr>
      <w:r>
        <w:rPr>
          <w:sz w:val="28"/>
          <w:szCs w:val="28"/>
        </w:rPr>
        <w:t>-</w:t>
      </w:r>
      <w:r w:rsidR="00433BE7" w:rsidRPr="00872496">
        <w:rPr>
          <w:sz w:val="28"/>
          <w:szCs w:val="28"/>
        </w:rPr>
        <w:t xml:space="preserve"> проигрыш в заезде; </w:t>
      </w:r>
    </w:p>
    <w:p w:rsidR="00C31A92" w:rsidRPr="00872496" w:rsidRDefault="001B685E" w:rsidP="00777AD7">
      <w:pPr>
        <w:spacing w:line="276" w:lineRule="auto"/>
        <w:jc w:val="both"/>
        <w:rPr>
          <w:sz w:val="28"/>
          <w:szCs w:val="28"/>
        </w:rPr>
      </w:pPr>
      <w:r>
        <w:rPr>
          <w:sz w:val="28"/>
          <w:szCs w:val="28"/>
        </w:rPr>
        <w:t>-</w:t>
      </w:r>
      <w:r w:rsidR="00433BE7" w:rsidRPr="00872496">
        <w:rPr>
          <w:sz w:val="28"/>
          <w:szCs w:val="28"/>
        </w:rPr>
        <w:t xml:space="preserve"> аннулирование результата в заезде; </w:t>
      </w:r>
    </w:p>
    <w:p w:rsidR="00C31A92" w:rsidRPr="00872496" w:rsidRDefault="001B685E" w:rsidP="00777AD7">
      <w:pPr>
        <w:spacing w:line="276" w:lineRule="auto"/>
        <w:jc w:val="both"/>
        <w:rPr>
          <w:sz w:val="28"/>
          <w:szCs w:val="28"/>
        </w:rPr>
      </w:pPr>
      <w:r>
        <w:rPr>
          <w:sz w:val="28"/>
          <w:szCs w:val="28"/>
        </w:rPr>
        <w:t>-</w:t>
      </w:r>
      <w:r w:rsidR="00433BE7" w:rsidRPr="00872496">
        <w:rPr>
          <w:sz w:val="28"/>
          <w:szCs w:val="28"/>
        </w:rPr>
        <w:t xml:space="preserve"> исключение из Соревнования. </w:t>
      </w:r>
    </w:p>
    <w:p w:rsidR="00C31A92" w:rsidRPr="00872496" w:rsidRDefault="00433BE7" w:rsidP="00777AD7">
      <w:pPr>
        <w:spacing w:line="276" w:lineRule="auto"/>
        <w:jc w:val="both"/>
        <w:rPr>
          <w:sz w:val="28"/>
          <w:szCs w:val="28"/>
        </w:rPr>
      </w:pPr>
      <w:r w:rsidRPr="00872496">
        <w:rPr>
          <w:sz w:val="28"/>
          <w:szCs w:val="28"/>
        </w:rPr>
        <w:t xml:space="preserve">13.2. Оплата </w:t>
      </w:r>
      <w:proofErr w:type="gramStart"/>
      <w:r w:rsidRPr="00872496">
        <w:rPr>
          <w:sz w:val="28"/>
          <w:szCs w:val="28"/>
        </w:rPr>
        <w:t>денежной</w:t>
      </w:r>
      <w:proofErr w:type="gramEnd"/>
      <w:r w:rsidRPr="00872496">
        <w:rPr>
          <w:sz w:val="28"/>
          <w:szCs w:val="28"/>
        </w:rPr>
        <w:t xml:space="preserve"> </w:t>
      </w:r>
      <w:proofErr w:type="spellStart"/>
      <w:r w:rsidRPr="00872496">
        <w:rPr>
          <w:sz w:val="28"/>
          <w:szCs w:val="28"/>
        </w:rPr>
        <w:t>пенализации</w:t>
      </w:r>
      <w:proofErr w:type="spellEnd"/>
      <w:r w:rsidRPr="00872496">
        <w:rPr>
          <w:sz w:val="28"/>
          <w:szCs w:val="28"/>
        </w:rPr>
        <w:t xml:space="preserve"> производится в секретариате в кратчайшие сроки после вынесения решения о </w:t>
      </w:r>
      <w:proofErr w:type="spellStart"/>
      <w:r w:rsidRPr="00872496">
        <w:rPr>
          <w:sz w:val="28"/>
          <w:szCs w:val="28"/>
        </w:rPr>
        <w:t>пенализации</w:t>
      </w:r>
      <w:proofErr w:type="spellEnd"/>
      <w:r w:rsidRPr="00872496">
        <w:rPr>
          <w:sz w:val="28"/>
          <w:szCs w:val="28"/>
        </w:rPr>
        <w:t xml:space="preserve">. </w:t>
      </w:r>
      <w:proofErr w:type="gramStart"/>
      <w:r w:rsidRPr="00872496">
        <w:rPr>
          <w:sz w:val="28"/>
          <w:szCs w:val="28"/>
        </w:rPr>
        <w:t>Пилот</w:t>
      </w:r>
      <w:proofErr w:type="gramEnd"/>
      <w:r w:rsidRPr="00872496">
        <w:rPr>
          <w:sz w:val="28"/>
          <w:szCs w:val="28"/>
        </w:rPr>
        <w:t xml:space="preserve"> не оплативший денежную </w:t>
      </w:r>
      <w:proofErr w:type="spellStart"/>
      <w:r w:rsidRPr="00872496">
        <w:rPr>
          <w:sz w:val="28"/>
          <w:szCs w:val="28"/>
        </w:rPr>
        <w:t>пенализацию</w:t>
      </w:r>
      <w:proofErr w:type="spellEnd"/>
      <w:r w:rsidRPr="00872496">
        <w:rPr>
          <w:sz w:val="28"/>
          <w:szCs w:val="28"/>
        </w:rPr>
        <w:t xml:space="preserve"> не будет допущен к последующим заездам. </w:t>
      </w:r>
    </w:p>
    <w:p w:rsidR="00C31A92" w:rsidRPr="001B685E" w:rsidRDefault="00433BE7" w:rsidP="001B685E">
      <w:pPr>
        <w:spacing w:line="276" w:lineRule="auto"/>
        <w:jc w:val="center"/>
        <w:rPr>
          <w:b/>
          <w:sz w:val="28"/>
          <w:szCs w:val="28"/>
        </w:rPr>
      </w:pPr>
      <w:r w:rsidRPr="001B685E">
        <w:rPr>
          <w:b/>
          <w:sz w:val="28"/>
          <w:szCs w:val="28"/>
        </w:rPr>
        <w:t>14. ОПРЕДЕЛЕНИЕ РЕЗУЛЬТАТОВ. НАГРАЖДЕНИЕ</w:t>
      </w:r>
    </w:p>
    <w:p w:rsidR="00C31A92" w:rsidRPr="00872496" w:rsidRDefault="00433BE7" w:rsidP="00777AD7">
      <w:pPr>
        <w:spacing w:line="276" w:lineRule="auto"/>
        <w:jc w:val="both"/>
        <w:rPr>
          <w:sz w:val="28"/>
          <w:szCs w:val="28"/>
        </w:rPr>
      </w:pPr>
      <w:r w:rsidRPr="00872496">
        <w:rPr>
          <w:sz w:val="28"/>
          <w:szCs w:val="28"/>
        </w:rPr>
        <w:t xml:space="preserve">14.1. Участники, показавшие по итогам каждого этапа Соревнования и занявшие по сумме баллов за все этапы Соревнования первый, второй и третий результаты, называются «Победитель этапа», «Серебряный призер этапа» и «Бронзовый призер этапа» соответственно. </w:t>
      </w:r>
    </w:p>
    <w:p w:rsidR="00C31A92" w:rsidRPr="00872496" w:rsidRDefault="00433BE7" w:rsidP="00777AD7">
      <w:pPr>
        <w:spacing w:line="276" w:lineRule="auto"/>
        <w:jc w:val="both"/>
        <w:rPr>
          <w:sz w:val="28"/>
          <w:szCs w:val="28"/>
        </w:rPr>
      </w:pPr>
      <w:r w:rsidRPr="00872496">
        <w:rPr>
          <w:sz w:val="28"/>
          <w:szCs w:val="28"/>
        </w:rPr>
        <w:lastRenderedPageBreak/>
        <w:t xml:space="preserve">14.2. Звание Победителя зимнего Кубка по </w:t>
      </w:r>
      <w:proofErr w:type="spellStart"/>
      <w:r w:rsidRPr="00872496">
        <w:rPr>
          <w:sz w:val="28"/>
          <w:szCs w:val="28"/>
        </w:rPr>
        <w:t>дрифту</w:t>
      </w:r>
      <w:proofErr w:type="spellEnd"/>
      <w:r w:rsidRPr="00872496">
        <w:rPr>
          <w:sz w:val="28"/>
          <w:szCs w:val="28"/>
        </w:rPr>
        <w:t xml:space="preserve"> «</w:t>
      </w:r>
      <w:r w:rsidR="00C31A92" w:rsidRPr="00872496">
        <w:rPr>
          <w:sz w:val="28"/>
          <w:szCs w:val="28"/>
        </w:rPr>
        <w:t xml:space="preserve">КАСИМОВ </w:t>
      </w:r>
      <w:r w:rsidR="00C31A92" w:rsidRPr="00872496">
        <w:rPr>
          <w:sz w:val="28"/>
          <w:szCs w:val="28"/>
          <w:lang w:val="en-US"/>
        </w:rPr>
        <w:t>WINTER</w:t>
      </w:r>
      <w:r w:rsidR="00C31A92" w:rsidRPr="00872496">
        <w:rPr>
          <w:sz w:val="28"/>
          <w:szCs w:val="28"/>
        </w:rPr>
        <w:t xml:space="preserve"> </w:t>
      </w:r>
      <w:r w:rsidR="00C31A92" w:rsidRPr="00872496">
        <w:rPr>
          <w:sz w:val="28"/>
          <w:szCs w:val="28"/>
          <w:lang w:val="en-US"/>
        </w:rPr>
        <w:t>DRIFT</w:t>
      </w:r>
      <w:r w:rsidRPr="00872496">
        <w:rPr>
          <w:sz w:val="28"/>
          <w:szCs w:val="28"/>
        </w:rPr>
        <w:t xml:space="preserve">» разыгрывается в личном зачете по сумме баллов всех этапов. В случае равенства очков во внимание принимается результат последнего этапа. </w:t>
      </w:r>
    </w:p>
    <w:p w:rsidR="00C31A92" w:rsidRPr="00872496" w:rsidRDefault="00433BE7" w:rsidP="00777AD7">
      <w:pPr>
        <w:spacing w:line="276" w:lineRule="auto"/>
        <w:jc w:val="both"/>
        <w:rPr>
          <w:sz w:val="28"/>
          <w:szCs w:val="28"/>
        </w:rPr>
      </w:pPr>
      <w:r w:rsidRPr="00872496">
        <w:rPr>
          <w:sz w:val="28"/>
          <w:szCs w:val="28"/>
        </w:rPr>
        <w:t xml:space="preserve">14.3. Начисление очков личного зачета производится по следующей таблице: </w:t>
      </w:r>
    </w:p>
    <w:tbl>
      <w:tblPr>
        <w:tblStyle w:val="a6"/>
        <w:tblW w:w="0" w:type="auto"/>
        <w:tblLook w:val="04A0" w:firstRow="1" w:lastRow="0" w:firstColumn="1" w:lastColumn="0" w:noHBand="0" w:noVBand="1"/>
      </w:tblPr>
      <w:tblGrid>
        <w:gridCol w:w="1668"/>
        <w:gridCol w:w="1701"/>
        <w:gridCol w:w="1882"/>
        <w:gridCol w:w="1882"/>
      </w:tblGrid>
      <w:tr w:rsidR="00872496" w:rsidRPr="00872496" w:rsidTr="001B685E">
        <w:tc>
          <w:tcPr>
            <w:tcW w:w="3369" w:type="dxa"/>
            <w:gridSpan w:val="2"/>
          </w:tcPr>
          <w:p w:rsidR="00872496" w:rsidRPr="00872496" w:rsidRDefault="00872496" w:rsidP="00C31A92">
            <w:pPr>
              <w:spacing w:line="276" w:lineRule="auto"/>
              <w:jc w:val="center"/>
              <w:rPr>
                <w:b/>
                <w:sz w:val="28"/>
                <w:szCs w:val="28"/>
              </w:rPr>
            </w:pPr>
            <w:r w:rsidRPr="00872496">
              <w:rPr>
                <w:b/>
                <w:sz w:val="28"/>
                <w:szCs w:val="28"/>
              </w:rPr>
              <w:t>Парные заезды</w:t>
            </w:r>
          </w:p>
        </w:tc>
        <w:tc>
          <w:tcPr>
            <w:tcW w:w="3764" w:type="dxa"/>
            <w:gridSpan w:val="2"/>
          </w:tcPr>
          <w:p w:rsidR="00872496" w:rsidRPr="00872496" w:rsidRDefault="00872496" w:rsidP="001B685E">
            <w:pPr>
              <w:spacing w:line="276" w:lineRule="auto"/>
              <w:jc w:val="center"/>
              <w:rPr>
                <w:b/>
                <w:sz w:val="28"/>
                <w:szCs w:val="28"/>
              </w:rPr>
            </w:pPr>
            <w:r w:rsidRPr="00872496">
              <w:rPr>
                <w:b/>
                <w:sz w:val="28"/>
                <w:szCs w:val="28"/>
              </w:rPr>
              <w:t>Квалификация</w:t>
            </w:r>
          </w:p>
        </w:tc>
      </w:tr>
      <w:tr w:rsidR="00872496" w:rsidRPr="00872496" w:rsidTr="00872496">
        <w:tc>
          <w:tcPr>
            <w:tcW w:w="1668" w:type="dxa"/>
          </w:tcPr>
          <w:p w:rsidR="00872496" w:rsidRPr="00872496" w:rsidRDefault="00872496" w:rsidP="008575AD">
            <w:pPr>
              <w:spacing w:line="276" w:lineRule="auto"/>
              <w:rPr>
                <w:sz w:val="28"/>
                <w:szCs w:val="28"/>
              </w:rPr>
            </w:pPr>
            <w:r w:rsidRPr="00872496">
              <w:rPr>
                <w:sz w:val="28"/>
                <w:szCs w:val="28"/>
              </w:rPr>
              <w:t>1 место</w:t>
            </w:r>
          </w:p>
        </w:tc>
        <w:tc>
          <w:tcPr>
            <w:tcW w:w="1701" w:type="dxa"/>
          </w:tcPr>
          <w:p w:rsidR="00872496" w:rsidRPr="00872496" w:rsidRDefault="00872496" w:rsidP="001B685E">
            <w:pPr>
              <w:spacing w:line="276" w:lineRule="auto"/>
              <w:rPr>
                <w:sz w:val="28"/>
                <w:szCs w:val="28"/>
              </w:rPr>
            </w:pPr>
            <w:r w:rsidRPr="00872496">
              <w:rPr>
                <w:sz w:val="28"/>
                <w:szCs w:val="28"/>
              </w:rPr>
              <w:t>200</w:t>
            </w:r>
          </w:p>
        </w:tc>
        <w:tc>
          <w:tcPr>
            <w:tcW w:w="1882" w:type="dxa"/>
          </w:tcPr>
          <w:p w:rsidR="00872496" w:rsidRPr="00872496" w:rsidRDefault="00872496" w:rsidP="001B685E">
            <w:pPr>
              <w:spacing w:line="276" w:lineRule="auto"/>
              <w:rPr>
                <w:sz w:val="28"/>
                <w:szCs w:val="28"/>
              </w:rPr>
            </w:pPr>
            <w:r w:rsidRPr="00872496">
              <w:rPr>
                <w:sz w:val="28"/>
                <w:szCs w:val="28"/>
              </w:rPr>
              <w:t>1 место</w:t>
            </w:r>
          </w:p>
        </w:tc>
        <w:tc>
          <w:tcPr>
            <w:tcW w:w="1882" w:type="dxa"/>
          </w:tcPr>
          <w:p w:rsidR="00872496" w:rsidRPr="00872496" w:rsidRDefault="00872496" w:rsidP="001B685E">
            <w:pPr>
              <w:spacing w:line="276" w:lineRule="auto"/>
              <w:rPr>
                <w:sz w:val="28"/>
                <w:szCs w:val="28"/>
              </w:rPr>
            </w:pPr>
            <w:r w:rsidRPr="00872496">
              <w:rPr>
                <w:sz w:val="28"/>
                <w:szCs w:val="28"/>
              </w:rPr>
              <w:t>25</w:t>
            </w:r>
          </w:p>
        </w:tc>
      </w:tr>
      <w:tr w:rsidR="00872496" w:rsidRPr="00872496" w:rsidTr="00872496">
        <w:tc>
          <w:tcPr>
            <w:tcW w:w="1668" w:type="dxa"/>
          </w:tcPr>
          <w:p w:rsidR="00872496" w:rsidRPr="00872496" w:rsidRDefault="00872496" w:rsidP="008575AD">
            <w:pPr>
              <w:spacing w:line="276" w:lineRule="auto"/>
              <w:rPr>
                <w:sz w:val="28"/>
                <w:szCs w:val="28"/>
              </w:rPr>
            </w:pPr>
            <w:r w:rsidRPr="00872496">
              <w:rPr>
                <w:sz w:val="28"/>
                <w:szCs w:val="28"/>
              </w:rPr>
              <w:t>2 место</w:t>
            </w:r>
          </w:p>
        </w:tc>
        <w:tc>
          <w:tcPr>
            <w:tcW w:w="1701" w:type="dxa"/>
          </w:tcPr>
          <w:p w:rsidR="00872496" w:rsidRPr="00872496" w:rsidRDefault="00872496" w:rsidP="001B685E">
            <w:pPr>
              <w:spacing w:line="276" w:lineRule="auto"/>
              <w:rPr>
                <w:sz w:val="28"/>
                <w:szCs w:val="28"/>
              </w:rPr>
            </w:pPr>
            <w:r w:rsidRPr="00872496">
              <w:rPr>
                <w:sz w:val="28"/>
                <w:szCs w:val="28"/>
              </w:rPr>
              <w:t>180</w:t>
            </w:r>
          </w:p>
        </w:tc>
        <w:tc>
          <w:tcPr>
            <w:tcW w:w="1882" w:type="dxa"/>
          </w:tcPr>
          <w:p w:rsidR="00872496" w:rsidRPr="00872496" w:rsidRDefault="00872496" w:rsidP="001B685E">
            <w:pPr>
              <w:spacing w:line="276" w:lineRule="auto"/>
              <w:rPr>
                <w:sz w:val="28"/>
                <w:szCs w:val="28"/>
              </w:rPr>
            </w:pPr>
            <w:r w:rsidRPr="00872496">
              <w:rPr>
                <w:sz w:val="28"/>
                <w:szCs w:val="28"/>
              </w:rPr>
              <w:t>2 место</w:t>
            </w:r>
          </w:p>
        </w:tc>
        <w:tc>
          <w:tcPr>
            <w:tcW w:w="1882" w:type="dxa"/>
          </w:tcPr>
          <w:p w:rsidR="00872496" w:rsidRPr="00872496" w:rsidRDefault="00872496" w:rsidP="001B685E">
            <w:pPr>
              <w:spacing w:line="276" w:lineRule="auto"/>
              <w:rPr>
                <w:sz w:val="28"/>
                <w:szCs w:val="28"/>
              </w:rPr>
            </w:pPr>
            <w:r w:rsidRPr="00872496">
              <w:rPr>
                <w:sz w:val="28"/>
                <w:szCs w:val="28"/>
              </w:rPr>
              <w:t>21</w:t>
            </w:r>
          </w:p>
        </w:tc>
      </w:tr>
      <w:tr w:rsidR="00872496" w:rsidRPr="00872496" w:rsidTr="00872496">
        <w:tc>
          <w:tcPr>
            <w:tcW w:w="1668" w:type="dxa"/>
          </w:tcPr>
          <w:p w:rsidR="00872496" w:rsidRPr="00872496" w:rsidRDefault="00872496" w:rsidP="008575AD">
            <w:pPr>
              <w:spacing w:line="276" w:lineRule="auto"/>
              <w:rPr>
                <w:sz w:val="28"/>
                <w:szCs w:val="28"/>
              </w:rPr>
            </w:pPr>
            <w:r w:rsidRPr="00872496">
              <w:rPr>
                <w:sz w:val="28"/>
                <w:szCs w:val="28"/>
              </w:rPr>
              <w:t>3 место</w:t>
            </w:r>
          </w:p>
        </w:tc>
        <w:tc>
          <w:tcPr>
            <w:tcW w:w="1701" w:type="dxa"/>
          </w:tcPr>
          <w:p w:rsidR="00872496" w:rsidRPr="00872496" w:rsidRDefault="00872496" w:rsidP="001B685E">
            <w:pPr>
              <w:spacing w:line="276" w:lineRule="auto"/>
              <w:rPr>
                <w:sz w:val="28"/>
                <w:szCs w:val="28"/>
              </w:rPr>
            </w:pPr>
            <w:r w:rsidRPr="00872496">
              <w:rPr>
                <w:sz w:val="28"/>
                <w:szCs w:val="28"/>
              </w:rPr>
              <w:t>160</w:t>
            </w:r>
          </w:p>
        </w:tc>
        <w:tc>
          <w:tcPr>
            <w:tcW w:w="1882" w:type="dxa"/>
          </w:tcPr>
          <w:p w:rsidR="00872496" w:rsidRPr="00872496" w:rsidRDefault="00872496" w:rsidP="001B685E">
            <w:pPr>
              <w:spacing w:line="276" w:lineRule="auto"/>
              <w:rPr>
                <w:sz w:val="28"/>
                <w:szCs w:val="28"/>
              </w:rPr>
            </w:pPr>
            <w:r w:rsidRPr="00872496">
              <w:rPr>
                <w:sz w:val="28"/>
                <w:szCs w:val="28"/>
              </w:rPr>
              <w:t>3 место</w:t>
            </w:r>
          </w:p>
        </w:tc>
        <w:tc>
          <w:tcPr>
            <w:tcW w:w="1882" w:type="dxa"/>
          </w:tcPr>
          <w:p w:rsidR="00872496" w:rsidRPr="00872496" w:rsidRDefault="00872496" w:rsidP="001B685E">
            <w:pPr>
              <w:spacing w:line="276" w:lineRule="auto"/>
              <w:rPr>
                <w:sz w:val="28"/>
                <w:szCs w:val="28"/>
              </w:rPr>
            </w:pPr>
            <w:r w:rsidRPr="00872496">
              <w:rPr>
                <w:sz w:val="28"/>
                <w:szCs w:val="28"/>
              </w:rPr>
              <w:t>19</w:t>
            </w:r>
          </w:p>
        </w:tc>
      </w:tr>
      <w:tr w:rsidR="00872496" w:rsidRPr="00872496" w:rsidTr="00872496">
        <w:tc>
          <w:tcPr>
            <w:tcW w:w="1668" w:type="dxa"/>
          </w:tcPr>
          <w:p w:rsidR="00872496" w:rsidRPr="00872496" w:rsidRDefault="00872496" w:rsidP="008575AD">
            <w:pPr>
              <w:spacing w:line="276" w:lineRule="auto"/>
              <w:rPr>
                <w:sz w:val="28"/>
                <w:szCs w:val="28"/>
              </w:rPr>
            </w:pPr>
            <w:r w:rsidRPr="00872496">
              <w:rPr>
                <w:sz w:val="28"/>
                <w:szCs w:val="28"/>
              </w:rPr>
              <w:t>4 место</w:t>
            </w:r>
          </w:p>
        </w:tc>
        <w:tc>
          <w:tcPr>
            <w:tcW w:w="1701" w:type="dxa"/>
          </w:tcPr>
          <w:p w:rsidR="00872496" w:rsidRPr="00872496" w:rsidRDefault="00872496" w:rsidP="001B685E">
            <w:pPr>
              <w:spacing w:line="276" w:lineRule="auto"/>
              <w:rPr>
                <w:sz w:val="28"/>
                <w:szCs w:val="28"/>
              </w:rPr>
            </w:pPr>
            <w:r w:rsidRPr="00872496">
              <w:rPr>
                <w:sz w:val="28"/>
                <w:szCs w:val="28"/>
              </w:rPr>
              <w:t>140</w:t>
            </w:r>
          </w:p>
        </w:tc>
        <w:tc>
          <w:tcPr>
            <w:tcW w:w="1882" w:type="dxa"/>
          </w:tcPr>
          <w:p w:rsidR="00872496" w:rsidRPr="00872496" w:rsidRDefault="00872496" w:rsidP="001B685E">
            <w:pPr>
              <w:spacing w:line="276" w:lineRule="auto"/>
              <w:rPr>
                <w:sz w:val="28"/>
                <w:szCs w:val="28"/>
              </w:rPr>
            </w:pPr>
            <w:r w:rsidRPr="00872496">
              <w:rPr>
                <w:sz w:val="28"/>
                <w:szCs w:val="28"/>
              </w:rPr>
              <w:t>4 место</w:t>
            </w:r>
          </w:p>
        </w:tc>
        <w:tc>
          <w:tcPr>
            <w:tcW w:w="1882" w:type="dxa"/>
          </w:tcPr>
          <w:p w:rsidR="00872496" w:rsidRPr="00872496" w:rsidRDefault="00872496" w:rsidP="001B685E">
            <w:pPr>
              <w:spacing w:line="276" w:lineRule="auto"/>
              <w:rPr>
                <w:sz w:val="28"/>
                <w:szCs w:val="28"/>
              </w:rPr>
            </w:pPr>
            <w:r w:rsidRPr="00872496">
              <w:rPr>
                <w:sz w:val="28"/>
                <w:szCs w:val="28"/>
              </w:rPr>
              <w:t>17</w:t>
            </w:r>
          </w:p>
        </w:tc>
      </w:tr>
      <w:tr w:rsidR="00872496" w:rsidRPr="00872496" w:rsidTr="00872496">
        <w:tc>
          <w:tcPr>
            <w:tcW w:w="1668" w:type="dxa"/>
          </w:tcPr>
          <w:p w:rsidR="00872496" w:rsidRPr="00872496" w:rsidRDefault="00872496" w:rsidP="008575AD">
            <w:pPr>
              <w:spacing w:line="276" w:lineRule="auto"/>
              <w:rPr>
                <w:sz w:val="28"/>
                <w:szCs w:val="28"/>
              </w:rPr>
            </w:pPr>
            <w:r w:rsidRPr="00872496">
              <w:rPr>
                <w:sz w:val="28"/>
                <w:szCs w:val="28"/>
              </w:rPr>
              <w:t>ТОП8</w:t>
            </w:r>
          </w:p>
        </w:tc>
        <w:tc>
          <w:tcPr>
            <w:tcW w:w="1701" w:type="dxa"/>
          </w:tcPr>
          <w:p w:rsidR="00872496" w:rsidRPr="00872496" w:rsidRDefault="00872496" w:rsidP="001B685E">
            <w:pPr>
              <w:spacing w:line="276" w:lineRule="auto"/>
              <w:rPr>
                <w:sz w:val="28"/>
                <w:szCs w:val="28"/>
              </w:rPr>
            </w:pPr>
            <w:r w:rsidRPr="00872496">
              <w:rPr>
                <w:sz w:val="28"/>
                <w:szCs w:val="28"/>
              </w:rPr>
              <w:t>110</w:t>
            </w:r>
          </w:p>
        </w:tc>
        <w:tc>
          <w:tcPr>
            <w:tcW w:w="1882" w:type="dxa"/>
          </w:tcPr>
          <w:p w:rsidR="00872496" w:rsidRPr="00872496" w:rsidRDefault="00872496" w:rsidP="001B685E">
            <w:pPr>
              <w:spacing w:line="276" w:lineRule="auto"/>
              <w:rPr>
                <w:sz w:val="28"/>
                <w:szCs w:val="28"/>
              </w:rPr>
            </w:pPr>
            <w:r w:rsidRPr="00872496">
              <w:rPr>
                <w:sz w:val="28"/>
                <w:szCs w:val="28"/>
              </w:rPr>
              <w:t>5-6</w:t>
            </w:r>
          </w:p>
        </w:tc>
        <w:tc>
          <w:tcPr>
            <w:tcW w:w="1882" w:type="dxa"/>
          </w:tcPr>
          <w:p w:rsidR="00872496" w:rsidRPr="00872496" w:rsidRDefault="00872496" w:rsidP="001B685E">
            <w:pPr>
              <w:spacing w:line="276" w:lineRule="auto"/>
              <w:rPr>
                <w:sz w:val="28"/>
                <w:szCs w:val="28"/>
              </w:rPr>
            </w:pPr>
            <w:r w:rsidRPr="00872496">
              <w:rPr>
                <w:sz w:val="28"/>
                <w:szCs w:val="28"/>
              </w:rPr>
              <w:t>12</w:t>
            </w:r>
          </w:p>
        </w:tc>
      </w:tr>
      <w:tr w:rsidR="00872496" w:rsidRPr="00872496" w:rsidTr="00872496">
        <w:tc>
          <w:tcPr>
            <w:tcW w:w="1668" w:type="dxa"/>
            <w:tcBorders>
              <w:bottom w:val="single" w:sz="4" w:space="0" w:color="auto"/>
            </w:tcBorders>
          </w:tcPr>
          <w:p w:rsidR="00872496" w:rsidRPr="00872496" w:rsidRDefault="00872496" w:rsidP="008575AD">
            <w:pPr>
              <w:spacing w:line="276" w:lineRule="auto"/>
              <w:rPr>
                <w:sz w:val="28"/>
                <w:szCs w:val="28"/>
              </w:rPr>
            </w:pPr>
            <w:r w:rsidRPr="00872496">
              <w:rPr>
                <w:sz w:val="28"/>
                <w:szCs w:val="28"/>
              </w:rPr>
              <w:t>ТОП 16</w:t>
            </w:r>
          </w:p>
        </w:tc>
        <w:tc>
          <w:tcPr>
            <w:tcW w:w="1701" w:type="dxa"/>
            <w:tcBorders>
              <w:bottom w:val="single" w:sz="4" w:space="0" w:color="auto"/>
            </w:tcBorders>
          </w:tcPr>
          <w:p w:rsidR="00872496" w:rsidRPr="00872496" w:rsidRDefault="00872496" w:rsidP="001B685E">
            <w:pPr>
              <w:spacing w:line="276" w:lineRule="auto"/>
              <w:rPr>
                <w:sz w:val="28"/>
                <w:szCs w:val="28"/>
              </w:rPr>
            </w:pPr>
            <w:r w:rsidRPr="00872496">
              <w:rPr>
                <w:sz w:val="28"/>
                <w:szCs w:val="28"/>
              </w:rPr>
              <w:t>80</w:t>
            </w:r>
          </w:p>
        </w:tc>
        <w:tc>
          <w:tcPr>
            <w:tcW w:w="1882" w:type="dxa"/>
          </w:tcPr>
          <w:p w:rsidR="00872496" w:rsidRPr="00872496" w:rsidRDefault="00872496" w:rsidP="001B685E">
            <w:pPr>
              <w:spacing w:line="276" w:lineRule="auto"/>
              <w:rPr>
                <w:sz w:val="28"/>
                <w:szCs w:val="28"/>
              </w:rPr>
            </w:pPr>
            <w:r w:rsidRPr="00872496">
              <w:rPr>
                <w:sz w:val="28"/>
                <w:szCs w:val="28"/>
              </w:rPr>
              <w:t>7-8</w:t>
            </w:r>
          </w:p>
        </w:tc>
        <w:tc>
          <w:tcPr>
            <w:tcW w:w="1882" w:type="dxa"/>
          </w:tcPr>
          <w:p w:rsidR="00872496" w:rsidRPr="00872496" w:rsidRDefault="00872496" w:rsidP="001B685E">
            <w:pPr>
              <w:spacing w:line="276" w:lineRule="auto"/>
              <w:rPr>
                <w:sz w:val="28"/>
                <w:szCs w:val="28"/>
              </w:rPr>
            </w:pPr>
            <w:r w:rsidRPr="00872496">
              <w:rPr>
                <w:sz w:val="28"/>
                <w:szCs w:val="28"/>
              </w:rPr>
              <w:t>9</w:t>
            </w:r>
          </w:p>
        </w:tc>
      </w:tr>
      <w:tr w:rsidR="00872496" w:rsidRPr="00872496" w:rsidTr="00872496">
        <w:tc>
          <w:tcPr>
            <w:tcW w:w="1668" w:type="dxa"/>
            <w:tcBorders>
              <w:bottom w:val="single" w:sz="4" w:space="0" w:color="auto"/>
            </w:tcBorders>
          </w:tcPr>
          <w:p w:rsidR="00872496" w:rsidRPr="00872496" w:rsidRDefault="00872496" w:rsidP="008575AD">
            <w:pPr>
              <w:spacing w:line="276" w:lineRule="auto"/>
              <w:rPr>
                <w:sz w:val="28"/>
                <w:szCs w:val="28"/>
              </w:rPr>
            </w:pPr>
            <w:r w:rsidRPr="00872496">
              <w:rPr>
                <w:sz w:val="28"/>
                <w:szCs w:val="28"/>
              </w:rPr>
              <w:t>ТОП 32</w:t>
            </w:r>
          </w:p>
        </w:tc>
        <w:tc>
          <w:tcPr>
            <w:tcW w:w="1701" w:type="dxa"/>
            <w:tcBorders>
              <w:bottom w:val="single" w:sz="4" w:space="0" w:color="auto"/>
            </w:tcBorders>
          </w:tcPr>
          <w:p w:rsidR="00872496" w:rsidRPr="00872496" w:rsidRDefault="00872496" w:rsidP="001B685E">
            <w:pPr>
              <w:spacing w:line="276" w:lineRule="auto"/>
              <w:rPr>
                <w:sz w:val="28"/>
                <w:szCs w:val="28"/>
              </w:rPr>
            </w:pPr>
            <w:r w:rsidRPr="00872496">
              <w:rPr>
                <w:sz w:val="28"/>
                <w:szCs w:val="28"/>
              </w:rPr>
              <w:t>40</w:t>
            </w:r>
          </w:p>
        </w:tc>
        <w:tc>
          <w:tcPr>
            <w:tcW w:w="1882" w:type="dxa"/>
            <w:tcBorders>
              <w:bottom w:val="single" w:sz="4" w:space="0" w:color="auto"/>
            </w:tcBorders>
          </w:tcPr>
          <w:p w:rsidR="00872496" w:rsidRPr="00872496" w:rsidRDefault="00872496" w:rsidP="001B685E">
            <w:pPr>
              <w:spacing w:line="276" w:lineRule="auto"/>
              <w:rPr>
                <w:sz w:val="28"/>
                <w:szCs w:val="28"/>
              </w:rPr>
            </w:pPr>
            <w:r w:rsidRPr="00872496">
              <w:rPr>
                <w:sz w:val="28"/>
                <w:szCs w:val="28"/>
              </w:rPr>
              <w:t>9-12</w:t>
            </w:r>
          </w:p>
        </w:tc>
        <w:tc>
          <w:tcPr>
            <w:tcW w:w="1882" w:type="dxa"/>
          </w:tcPr>
          <w:p w:rsidR="00872496" w:rsidRPr="00872496" w:rsidRDefault="00872496" w:rsidP="001B685E">
            <w:pPr>
              <w:spacing w:line="276" w:lineRule="auto"/>
              <w:rPr>
                <w:sz w:val="28"/>
                <w:szCs w:val="28"/>
              </w:rPr>
            </w:pPr>
            <w:r w:rsidRPr="00872496">
              <w:rPr>
                <w:sz w:val="28"/>
                <w:szCs w:val="28"/>
              </w:rPr>
              <w:t>6</w:t>
            </w:r>
          </w:p>
        </w:tc>
      </w:tr>
      <w:tr w:rsidR="00872496" w:rsidRPr="00872496" w:rsidTr="00872496">
        <w:tc>
          <w:tcPr>
            <w:tcW w:w="1668" w:type="dxa"/>
            <w:tcBorders>
              <w:top w:val="single" w:sz="4" w:space="0" w:color="auto"/>
              <w:left w:val="nil"/>
              <w:bottom w:val="nil"/>
              <w:right w:val="nil"/>
            </w:tcBorders>
          </w:tcPr>
          <w:p w:rsidR="00872496" w:rsidRPr="00872496" w:rsidRDefault="00872496" w:rsidP="008575AD">
            <w:pPr>
              <w:spacing w:line="276" w:lineRule="auto"/>
              <w:rPr>
                <w:sz w:val="28"/>
                <w:szCs w:val="28"/>
              </w:rPr>
            </w:pPr>
          </w:p>
        </w:tc>
        <w:tc>
          <w:tcPr>
            <w:tcW w:w="1701" w:type="dxa"/>
            <w:tcBorders>
              <w:top w:val="single" w:sz="4" w:space="0" w:color="auto"/>
              <w:left w:val="nil"/>
              <w:bottom w:val="nil"/>
              <w:right w:val="single" w:sz="4" w:space="0" w:color="auto"/>
            </w:tcBorders>
          </w:tcPr>
          <w:p w:rsidR="00872496" w:rsidRPr="00872496" w:rsidRDefault="00872496" w:rsidP="001B685E">
            <w:pPr>
              <w:spacing w:line="276" w:lineRule="auto"/>
              <w:rPr>
                <w:sz w:val="28"/>
                <w:szCs w:val="28"/>
              </w:rPr>
            </w:pPr>
          </w:p>
        </w:tc>
        <w:tc>
          <w:tcPr>
            <w:tcW w:w="1882" w:type="dxa"/>
            <w:tcBorders>
              <w:left w:val="single" w:sz="4" w:space="0" w:color="auto"/>
            </w:tcBorders>
          </w:tcPr>
          <w:p w:rsidR="00872496" w:rsidRPr="00872496" w:rsidRDefault="00872496" w:rsidP="001B685E">
            <w:pPr>
              <w:spacing w:line="276" w:lineRule="auto"/>
              <w:rPr>
                <w:sz w:val="28"/>
                <w:szCs w:val="28"/>
              </w:rPr>
            </w:pPr>
            <w:r w:rsidRPr="00872496">
              <w:rPr>
                <w:sz w:val="28"/>
                <w:szCs w:val="28"/>
              </w:rPr>
              <w:t>13-16</w:t>
            </w:r>
          </w:p>
        </w:tc>
        <w:tc>
          <w:tcPr>
            <w:tcW w:w="1882" w:type="dxa"/>
          </w:tcPr>
          <w:p w:rsidR="00872496" w:rsidRPr="00872496" w:rsidRDefault="00872496" w:rsidP="001B685E">
            <w:pPr>
              <w:spacing w:line="276" w:lineRule="auto"/>
              <w:rPr>
                <w:sz w:val="28"/>
                <w:szCs w:val="28"/>
              </w:rPr>
            </w:pPr>
            <w:r w:rsidRPr="00872496">
              <w:rPr>
                <w:sz w:val="28"/>
                <w:szCs w:val="28"/>
              </w:rPr>
              <w:t>4</w:t>
            </w:r>
          </w:p>
        </w:tc>
      </w:tr>
      <w:tr w:rsidR="00872496" w:rsidRPr="00872496" w:rsidTr="00872496">
        <w:tc>
          <w:tcPr>
            <w:tcW w:w="1668" w:type="dxa"/>
            <w:tcBorders>
              <w:top w:val="nil"/>
              <w:left w:val="nil"/>
              <w:bottom w:val="nil"/>
              <w:right w:val="nil"/>
            </w:tcBorders>
          </w:tcPr>
          <w:p w:rsidR="00872496" w:rsidRPr="00872496" w:rsidRDefault="00872496" w:rsidP="008575AD">
            <w:pPr>
              <w:spacing w:line="276" w:lineRule="auto"/>
              <w:rPr>
                <w:sz w:val="28"/>
                <w:szCs w:val="28"/>
              </w:rPr>
            </w:pPr>
          </w:p>
        </w:tc>
        <w:tc>
          <w:tcPr>
            <w:tcW w:w="1701" w:type="dxa"/>
            <w:tcBorders>
              <w:top w:val="nil"/>
              <w:left w:val="nil"/>
              <w:bottom w:val="nil"/>
              <w:right w:val="single" w:sz="4" w:space="0" w:color="auto"/>
            </w:tcBorders>
          </w:tcPr>
          <w:p w:rsidR="00872496" w:rsidRPr="00872496" w:rsidRDefault="00872496" w:rsidP="001B685E">
            <w:pPr>
              <w:spacing w:line="276" w:lineRule="auto"/>
              <w:rPr>
                <w:sz w:val="28"/>
                <w:szCs w:val="28"/>
              </w:rPr>
            </w:pPr>
          </w:p>
        </w:tc>
        <w:tc>
          <w:tcPr>
            <w:tcW w:w="1882" w:type="dxa"/>
            <w:tcBorders>
              <w:left w:val="single" w:sz="4" w:space="0" w:color="auto"/>
            </w:tcBorders>
          </w:tcPr>
          <w:p w:rsidR="00872496" w:rsidRPr="00872496" w:rsidRDefault="00872496" w:rsidP="001B685E">
            <w:pPr>
              <w:spacing w:line="276" w:lineRule="auto"/>
              <w:rPr>
                <w:sz w:val="28"/>
                <w:szCs w:val="28"/>
              </w:rPr>
            </w:pPr>
            <w:r w:rsidRPr="00872496">
              <w:rPr>
                <w:sz w:val="28"/>
                <w:szCs w:val="28"/>
              </w:rPr>
              <w:t>17-24</w:t>
            </w:r>
          </w:p>
        </w:tc>
        <w:tc>
          <w:tcPr>
            <w:tcW w:w="1882" w:type="dxa"/>
          </w:tcPr>
          <w:p w:rsidR="00872496" w:rsidRPr="00872496" w:rsidRDefault="00872496" w:rsidP="001B685E">
            <w:pPr>
              <w:spacing w:line="276" w:lineRule="auto"/>
              <w:rPr>
                <w:sz w:val="28"/>
                <w:szCs w:val="28"/>
              </w:rPr>
            </w:pPr>
            <w:r w:rsidRPr="00872496">
              <w:rPr>
                <w:sz w:val="28"/>
                <w:szCs w:val="28"/>
              </w:rPr>
              <w:t>2</w:t>
            </w:r>
          </w:p>
        </w:tc>
      </w:tr>
      <w:tr w:rsidR="00872496" w:rsidRPr="00872496" w:rsidTr="00872496">
        <w:tc>
          <w:tcPr>
            <w:tcW w:w="1668" w:type="dxa"/>
            <w:tcBorders>
              <w:top w:val="nil"/>
              <w:left w:val="nil"/>
              <w:bottom w:val="nil"/>
              <w:right w:val="nil"/>
            </w:tcBorders>
          </w:tcPr>
          <w:p w:rsidR="00872496" w:rsidRPr="00872496" w:rsidRDefault="00872496" w:rsidP="008575AD">
            <w:pPr>
              <w:spacing w:line="276" w:lineRule="auto"/>
              <w:rPr>
                <w:sz w:val="28"/>
                <w:szCs w:val="28"/>
              </w:rPr>
            </w:pPr>
          </w:p>
        </w:tc>
        <w:tc>
          <w:tcPr>
            <w:tcW w:w="1701" w:type="dxa"/>
            <w:tcBorders>
              <w:top w:val="nil"/>
              <w:left w:val="nil"/>
              <w:bottom w:val="nil"/>
              <w:right w:val="single" w:sz="4" w:space="0" w:color="auto"/>
            </w:tcBorders>
          </w:tcPr>
          <w:p w:rsidR="00872496" w:rsidRPr="00872496" w:rsidRDefault="00872496" w:rsidP="001B685E">
            <w:pPr>
              <w:spacing w:line="276" w:lineRule="auto"/>
              <w:rPr>
                <w:sz w:val="28"/>
                <w:szCs w:val="28"/>
              </w:rPr>
            </w:pPr>
          </w:p>
        </w:tc>
        <w:tc>
          <w:tcPr>
            <w:tcW w:w="1882" w:type="dxa"/>
            <w:tcBorders>
              <w:left w:val="single" w:sz="4" w:space="0" w:color="auto"/>
            </w:tcBorders>
          </w:tcPr>
          <w:p w:rsidR="00872496" w:rsidRPr="00872496" w:rsidRDefault="00872496" w:rsidP="001B685E">
            <w:pPr>
              <w:spacing w:line="276" w:lineRule="auto"/>
              <w:rPr>
                <w:sz w:val="28"/>
                <w:szCs w:val="28"/>
              </w:rPr>
            </w:pPr>
            <w:r w:rsidRPr="00872496">
              <w:rPr>
                <w:sz w:val="28"/>
                <w:szCs w:val="28"/>
              </w:rPr>
              <w:t>24-32</w:t>
            </w:r>
          </w:p>
        </w:tc>
        <w:tc>
          <w:tcPr>
            <w:tcW w:w="1882" w:type="dxa"/>
          </w:tcPr>
          <w:p w:rsidR="00872496" w:rsidRPr="00872496" w:rsidRDefault="00872496" w:rsidP="001B685E">
            <w:pPr>
              <w:spacing w:line="276" w:lineRule="auto"/>
              <w:rPr>
                <w:sz w:val="28"/>
                <w:szCs w:val="28"/>
              </w:rPr>
            </w:pPr>
            <w:r w:rsidRPr="00872496">
              <w:rPr>
                <w:sz w:val="28"/>
                <w:szCs w:val="28"/>
              </w:rPr>
              <w:t>1</w:t>
            </w:r>
          </w:p>
        </w:tc>
      </w:tr>
    </w:tbl>
    <w:p w:rsidR="001B685E" w:rsidRDefault="001B685E" w:rsidP="00872496">
      <w:pPr>
        <w:spacing w:line="276" w:lineRule="auto"/>
        <w:jc w:val="both"/>
        <w:rPr>
          <w:sz w:val="28"/>
          <w:szCs w:val="28"/>
        </w:rPr>
      </w:pPr>
    </w:p>
    <w:p w:rsidR="00872496" w:rsidRPr="00872496" w:rsidRDefault="00872496" w:rsidP="00872496">
      <w:pPr>
        <w:spacing w:line="276" w:lineRule="auto"/>
        <w:jc w:val="both"/>
        <w:rPr>
          <w:sz w:val="28"/>
          <w:szCs w:val="28"/>
        </w:rPr>
      </w:pPr>
      <w:r w:rsidRPr="00872496">
        <w:rPr>
          <w:sz w:val="28"/>
          <w:szCs w:val="28"/>
        </w:rPr>
        <w:t xml:space="preserve">14.4. Командный зачет разыгрывается по сумме баллов всех этапов. В случае равенства очков во внимание принимается результат последнего этапа. </w:t>
      </w:r>
    </w:p>
    <w:p w:rsidR="001B685E" w:rsidRPr="001B685E" w:rsidRDefault="00872496" w:rsidP="001B685E">
      <w:pPr>
        <w:spacing w:line="276" w:lineRule="auto"/>
        <w:jc w:val="center"/>
        <w:rPr>
          <w:b/>
          <w:sz w:val="28"/>
          <w:szCs w:val="28"/>
        </w:rPr>
      </w:pPr>
      <w:r w:rsidRPr="001B685E">
        <w:rPr>
          <w:b/>
          <w:sz w:val="28"/>
          <w:szCs w:val="28"/>
        </w:rPr>
        <w:t>15. ПРОТЕСТЫ И АППЕЛЯЦИИ</w:t>
      </w:r>
    </w:p>
    <w:p w:rsidR="00872496" w:rsidRPr="00872496" w:rsidRDefault="00872496" w:rsidP="00872496">
      <w:pPr>
        <w:spacing w:line="276" w:lineRule="auto"/>
        <w:jc w:val="both"/>
        <w:rPr>
          <w:sz w:val="28"/>
          <w:szCs w:val="28"/>
        </w:rPr>
      </w:pPr>
      <w:r w:rsidRPr="00872496">
        <w:rPr>
          <w:sz w:val="28"/>
          <w:szCs w:val="28"/>
        </w:rPr>
        <w:t>15.1. Протесты и апелляции подаются в соответствии с требованиями СК РАФ.</w:t>
      </w:r>
    </w:p>
    <w:p w:rsidR="00C31A92" w:rsidRPr="00872496" w:rsidRDefault="00C31A92" w:rsidP="008575AD">
      <w:pPr>
        <w:spacing w:line="276" w:lineRule="auto"/>
        <w:rPr>
          <w:sz w:val="28"/>
          <w:szCs w:val="28"/>
        </w:rPr>
      </w:pPr>
    </w:p>
    <w:p w:rsidR="00202D93" w:rsidRPr="00872496" w:rsidRDefault="00202D93" w:rsidP="00202D93">
      <w:pPr>
        <w:jc w:val="center"/>
        <w:rPr>
          <w:sz w:val="28"/>
          <w:szCs w:val="28"/>
        </w:rPr>
      </w:pPr>
      <w:r w:rsidRPr="00872496">
        <w:rPr>
          <w:sz w:val="28"/>
          <w:szCs w:val="28"/>
        </w:rPr>
        <w:t>Регламент является официальным вызовом на соревнования.</w:t>
      </w:r>
    </w:p>
    <w:p w:rsidR="00202D93" w:rsidRPr="00872496" w:rsidRDefault="00202D93" w:rsidP="008575AD">
      <w:pPr>
        <w:spacing w:line="276" w:lineRule="auto"/>
        <w:rPr>
          <w:sz w:val="28"/>
          <w:szCs w:val="28"/>
        </w:rPr>
      </w:pPr>
    </w:p>
    <w:p w:rsidR="00202D93" w:rsidRDefault="00202D93"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1B685E" w:rsidRPr="00AE2B98" w:rsidRDefault="001B685E" w:rsidP="008575AD">
      <w:pPr>
        <w:spacing w:line="276" w:lineRule="auto"/>
        <w:rPr>
          <w:sz w:val="28"/>
          <w:szCs w:val="28"/>
        </w:rPr>
      </w:pPr>
    </w:p>
    <w:p w:rsidR="001B685E" w:rsidRPr="00AE2B98" w:rsidRDefault="001B685E" w:rsidP="001B685E">
      <w:pPr>
        <w:autoSpaceDE w:val="0"/>
        <w:autoSpaceDN w:val="0"/>
        <w:adjustRightInd w:val="0"/>
        <w:jc w:val="right"/>
        <w:rPr>
          <w:b/>
          <w:sz w:val="28"/>
          <w:szCs w:val="28"/>
        </w:rPr>
      </w:pPr>
      <w:r w:rsidRPr="00AE2B98">
        <w:rPr>
          <w:b/>
          <w:sz w:val="28"/>
          <w:szCs w:val="28"/>
        </w:rPr>
        <w:t>Приложение №1</w:t>
      </w:r>
    </w:p>
    <w:p w:rsidR="001B685E" w:rsidRPr="00AE2B98" w:rsidRDefault="001B685E" w:rsidP="001B685E">
      <w:pPr>
        <w:autoSpaceDE w:val="0"/>
        <w:autoSpaceDN w:val="0"/>
        <w:adjustRightInd w:val="0"/>
        <w:jc w:val="right"/>
        <w:rPr>
          <w:b/>
          <w:sz w:val="28"/>
          <w:szCs w:val="28"/>
        </w:rPr>
      </w:pPr>
      <w:r w:rsidRPr="00AE2B98">
        <w:rPr>
          <w:b/>
          <w:sz w:val="28"/>
          <w:szCs w:val="28"/>
        </w:rPr>
        <w:t xml:space="preserve">«к Регламенту проведения соревнований по </w:t>
      </w:r>
      <w:proofErr w:type="spellStart"/>
      <w:r w:rsidRPr="00AE2B98">
        <w:rPr>
          <w:b/>
          <w:sz w:val="28"/>
          <w:szCs w:val="28"/>
        </w:rPr>
        <w:t>дрифту</w:t>
      </w:r>
      <w:proofErr w:type="spellEnd"/>
      <w:r w:rsidRPr="00AE2B98">
        <w:rPr>
          <w:b/>
          <w:sz w:val="28"/>
          <w:szCs w:val="28"/>
        </w:rPr>
        <w:t>»</w:t>
      </w:r>
    </w:p>
    <w:p w:rsidR="001B685E" w:rsidRDefault="001B685E" w:rsidP="001B685E">
      <w:pPr>
        <w:autoSpaceDE w:val="0"/>
        <w:autoSpaceDN w:val="0"/>
        <w:adjustRightInd w:val="0"/>
        <w:rPr>
          <w:b/>
          <w:sz w:val="36"/>
          <w:szCs w:val="36"/>
        </w:rPr>
      </w:pPr>
    </w:p>
    <w:p w:rsidR="001B685E" w:rsidRPr="00397F5E" w:rsidRDefault="001B685E" w:rsidP="001B685E">
      <w:pPr>
        <w:autoSpaceDE w:val="0"/>
        <w:autoSpaceDN w:val="0"/>
        <w:adjustRightInd w:val="0"/>
        <w:jc w:val="right"/>
        <w:rPr>
          <w:b/>
        </w:rPr>
      </w:pPr>
    </w:p>
    <w:p w:rsidR="001B685E" w:rsidRPr="00397F5E" w:rsidRDefault="001B685E" w:rsidP="001B685E">
      <w:pPr>
        <w:autoSpaceDE w:val="0"/>
        <w:autoSpaceDN w:val="0"/>
        <w:adjustRightInd w:val="0"/>
        <w:jc w:val="right"/>
        <w:rPr>
          <w:b/>
        </w:rPr>
      </w:pPr>
    </w:p>
    <w:p w:rsidR="001B685E" w:rsidRPr="00397F5E" w:rsidRDefault="001B685E" w:rsidP="001B685E">
      <w:pPr>
        <w:autoSpaceDE w:val="0"/>
        <w:autoSpaceDN w:val="0"/>
        <w:adjustRightInd w:val="0"/>
        <w:jc w:val="center"/>
        <w:rPr>
          <w:b/>
          <w:sz w:val="32"/>
          <w:szCs w:val="32"/>
        </w:rPr>
      </w:pPr>
      <w:r w:rsidRPr="00397F5E">
        <w:rPr>
          <w:b/>
          <w:sz w:val="32"/>
          <w:szCs w:val="32"/>
        </w:rPr>
        <w:t xml:space="preserve">ТЕХНИЧЕСКИЕ ТРЕБОВАНИЯ </w:t>
      </w:r>
    </w:p>
    <w:p w:rsidR="001B685E" w:rsidRPr="00397F5E" w:rsidRDefault="001B685E" w:rsidP="001B685E">
      <w:pPr>
        <w:autoSpaceDE w:val="0"/>
        <w:autoSpaceDN w:val="0"/>
        <w:adjustRightInd w:val="0"/>
        <w:jc w:val="center"/>
        <w:rPr>
          <w:b/>
          <w:sz w:val="32"/>
          <w:szCs w:val="32"/>
        </w:rPr>
      </w:pPr>
      <w:r w:rsidRPr="00397F5E">
        <w:rPr>
          <w:b/>
          <w:sz w:val="32"/>
          <w:szCs w:val="32"/>
        </w:rPr>
        <w:t xml:space="preserve">к легковым автомобилям, </w:t>
      </w:r>
    </w:p>
    <w:p w:rsidR="001B685E" w:rsidRPr="00397F5E" w:rsidRDefault="001B685E" w:rsidP="001B685E">
      <w:pPr>
        <w:autoSpaceDE w:val="0"/>
        <w:autoSpaceDN w:val="0"/>
        <w:adjustRightInd w:val="0"/>
        <w:jc w:val="center"/>
        <w:rPr>
          <w:b/>
          <w:sz w:val="32"/>
          <w:szCs w:val="32"/>
        </w:rPr>
      </w:pPr>
      <w:r w:rsidRPr="00397F5E">
        <w:rPr>
          <w:b/>
          <w:sz w:val="32"/>
          <w:szCs w:val="32"/>
        </w:rPr>
        <w:t xml:space="preserve">участвующим в соревнованиях по </w:t>
      </w:r>
      <w:proofErr w:type="spellStart"/>
      <w:r w:rsidRPr="00397F5E">
        <w:rPr>
          <w:b/>
          <w:sz w:val="32"/>
          <w:szCs w:val="32"/>
        </w:rPr>
        <w:t>дрифту</w:t>
      </w:r>
      <w:proofErr w:type="spellEnd"/>
      <w:r w:rsidRPr="00397F5E">
        <w:rPr>
          <w:b/>
          <w:sz w:val="32"/>
          <w:szCs w:val="32"/>
        </w:rPr>
        <w:t>.</w:t>
      </w:r>
    </w:p>
    <w:p w:rsidR="001B685E" w:rsidRPr="00397F5E" w:rsidRDefault="001B685E" w:rsidP="001B685E">
      <w:pPr>
        <w:autoSpaceDE w:val="0"/>
        <w:autoSpaceDN w:val="0"/>
        <w:adjustRightInd w:val="0"/>
        <w:jc w:val="center"/>
        <w:rPr>
          <w:b/>
          <w:sz w:val="32"/>
          <w:szCs w:val="32"/>
        </w:rPr>
      </w:pPr>
    </w:p>
    <w:p w:rsidR="001B685E" w:rsidRPr="00397F5E" w:rsidRDefault="001B685E" w:rsidP="001B685E">
      <w:pPr>
        <w:autoSpaceDE w:val="0"/>
        <w:autoSpaceDN w:val="0"/>
        <w:adjustRightInd w:val="0"/>
        <w:jc w:val="both"/>
        <w:rPr>
          <w:sz w:val="28"/>
          <w:szCs w:val="28"/>
        </w:rPr>
      </w:pPr>
      <w:r w:rsidRPr="00397F5E">
        <w:rPr>
          <w:sz w:val="28"/>
          <w:szCs w:val="28"/>
        </w:rPr>
        <w:t xml:space="preserve">Автомобили, оборудованные каркасом безопасности, должны соответствовать требованиям Приложения 24 к </w:t>
      </w:r>
      <w:proofErr w:type="spellStart"/>
      <w:r w:rsidRPr="00397F5E">
        <w:rPr>
          <w:sz w:val="28"/>
          <w:szCs w:val="28"/>
        </w:rPr>
        <w:t>КиТТ</w:t>
      </w:r>
      <w:proofErr w:type="spellEnd"/>
      <w:r w:rsidRPr="00397F5E">
        <w:rPr>
          <w:sz w:val="28"/>
          <w:szCs w:val="28"/>
        </w:rPr>
        <w:t xml:space="preserve"> глав 1 и 3 . Применение каркасов безопасности, не соответствующих требованиям пункта 1 главы 1 </w:t>
      </w:r>
      <w:hyperlink r:id="rId8" w:history="1">
        <w:r w:rsidRPr="00397F5E">
          <w:rPr>
            <w:rStyle w:val="a5"/>
            <w:sz w:val="28"/>
            <w:szCs w:val="28"/>
          </w:rPr>
          <w:t>данного документа</w:t>
        </w:r>
      </w:hyperlink>
      <w:r w:rsidRPr="00397F5E">
        <w:rPr>
          <w:sz w:val="28"/>
          <w:szCs w:val="28"/>
        </w:rPr>
        <w:t xml:space="preserve"> (http://www.raf.su/images/stories/doc/ejerafnik_2021/2/kitt_24_2021.pdf), может быть описано регламентом соревнования. </w:t>
      </w:r>
    </w:p>
    <w:p w:rsidR="001B685E" w:rsidRPr="00397F5E" w:rsidRDefault="001B685E" w:rsidP="001B685E">
      <w:pPr>
        <w:autoSpaceDE w:val="0"/>
        <w:autoSpaceDN w:val="0"/>
        <w:adjustRightInd w:val="0"/>
        <w:jc w:val="both"/>
        <w:rPr>
          <w:b/>
          <w:sz w:val="28"/>
          <w:szCs w:val="28"/>
        </w:rPr>
      </w:pPr>
      <w:r w:rsidRPr="00397F5E">
        <w:rPr>
          <w:sz w:val="28"/>
          <w:szCs w:val="28"/>
        </w:rPr>
        <w:t>Нижеописанные требования распространяются только на автомобили, не оборудованные каркасом безопасности. Общие требования, описанные в главе 1 данного документа, распространяются только, если это явно указано ниже.</w:t>
      </w:r>
    </w:p>
    <w:p w:rsidR="001B685E" w:rsidRDefault="001B685E" w:rsidP="001B685E">
      <w:pPr>
        <w:jc w:val="both"/>
        <w:rPr>
          <w:b/>
          <w:bCs/>
          <w:sz w:val="28"/>
          <w:szCs w:val="28"/>
        </w:rPr>
      </w:pPr>
    </w:p>
    <w:p w:rsidR="001B685E" w:rsidRPr="00397F5E" w:rsidRDefault="001B685E" w:rsidP="001B685E">
      <w:pPr>
        <w:jc w:val="center"/>
        <w:rPr>
          <w:b/>
          <w:bCs/>
          <w:sz w:val="28"/>
          <w:szCs w:val="28"/>
        </w:rPr>
      </w:pPr>
      <w:r w:rsidRPr="00397F5E">
        <w:rPr>
          <w:b/>
          <w:bCs/>
          <w:sz w:val="28"/>
          <w:szCs w:val="28"/>
        </w:rPr>
        <w:t>1</w:t>
      </w:r>
      <w:r>
        <w:rPr>
          <w:b/>
          <w:bCs/>
          <w:sz w:val="28"/>
          <w:szCs w:val="28"/>
        </w:rPr>
        <w:t>.</w:t>
      </w:r>
      <w:r w:rsidRPr="00397F5E">
        <w:rPr>
          <w:b/>
          <w:bCs/>
          <w:sz w:val="28"/>
          <w:szCs w:val="28"/>
        </w:rPr>
        <w:t xml:space="preserve"> Автомобили</w:t>
      </w:r>
    </w:p>
    <w:p w:rsidR="001B685E" w:rsidRPr="00397F5E" w:rsidRDefault="001B685E" w:rsidP="001B685E">
      <w:pPr>
        <w:jc w:val="both"/>
        <w:rPr>
          <w:sz w:val="28"/>
          <w:szCs w:val="28"/>
        </w:rPr>
      </w:pPr>
      <w:r w:rsidRPr="00397F5E">
        <w:rPr>
          <w:sz w:val="28"/>
          <w:szCs w:val="28"/>
        </w:rPr>
        <w:t>1.1</w:t>
      </w:r>
      <w:proofErr w:type="gramStart"/>
      <w:r w:rsidRPr="00397F5E">
        <w:rPr>
          <w:sz w:val="28"/>
          <w:szCs w:val="28"/>
        </w:rPr>
        <w:t xml:space="preserve"> К</w:t>
      </w:r>
      <w:proofErr w:type="gramEnd"/>
      <w:r w:rsidRPr="00397F5E">
        <w:rPr>
          <w:sz w:val="28"/>
          <w:szCs w:val="28"/>
        </w:rPr>
        <w:t xml:space="preserve"> участию в соревнованиях допускаются автомобили серийного производства, с двигателями внутреннего сгорания подготовленные в соответствии  с настоящими требованиями. </w:t>
      </w:r>
    </w:p>
    <w:p w:rsidR="001B685E" w:rsidRPr="00397F5E" w:rsidRDefault="001B685E" w:rsidP="001B685E">
      <w:pPr>
        <w:jc w:val="both"/>
        <w:rPr>
          <w:sz w:val="28"/>
          <w:szCs w:val="28"/>
        </w:rPr>
      </w:pPr>
    </w:p>
    <w:p w:rsidR="001B685E" w:rsidRPr="00397F5E" w:rsidRDefault="001B685E" w:rsidP="001B685E">
      <w:pPr>
        <w:jc w:val="both"/>
        <w:rPr>
          <w:sz w:val="28"/>
          <w:szCs w:val="28"/>
        </w:rPr>
      </w:pPr>
      <w:r w:rsidRPr="00397F5E">
        <w:rPr>
          <w:sz w:val="28"/>
          <w:szCs w:val="28"/>
        </w:rPr>
        <w:t>1.2 К участию в соревнованиях не допускаются спорт</w:t>
      </w:r>
      <w:proofErr w:type="gramStart"/>
      <w:r w:rsidRPr="00397F5E">
        <w:rPr>
          <w:sz w:val="28"/>
          <w:szCs w:val="28"/>
        </w:rPr>
        <w:t>.</w:t>
      </w:r>
      <w:proofErr w:type="gramEnd"/>
      <w:r w:rsidRPr="00397F5E">
        <w:rPr>
          <w:sz w:val="28"/>
          <w:szCs w:val="28"/>
        </w:rPr>
        <w:t xml:space="preserve"> </w:t>
      </w:r>
      <w:proofErr w:type="gramStart"/>
      <w:r w:rsidRPr="00397F5E">
        <w:rPr>
          <w:sz w:val="28"/>
          <w:szCs w:val="28"/>
        </w:rPr>
        <w:t>п</w:t>
      </w:r>
      <w:proofErr w:type="gramEnd"/>
      <w:r w:rsidRPr="00397F5E">
        <w:rPr>
          <w:sz w:val="28"/>
          <w:szCs w:val="28"/>
        </w:rPr>
        <w:t xml:space="preserve">рототипы и транспортные средства на пространственной раме. </w:t>
      </w:r>
    </w:p>
    <w:p w:rsidR="001B685E" w:rsidRPr="00397F5E" w:rsidRDefault="001B685E" w:rsidP="001B685E">
      <w:pPr>
        <w:jc w:val="both"/>
        <w:rPr>
          <w:sz w:val="28"/>
          <w:szCs w:val="28"/>
        </w:rPr>
      </w:pPr>
    </w:p>
    <w:p w:rsidR="001B685E" w:rsidRPr="00397F5E" w:rsidRDefault="001B685E" w:rsidP="001B685E">
      <w:pPr>
        <w:jc w:val="both"/>
        <w:rPr>
          <w:sz w:val="28"/>
          <w:szCs w:val="28"/>
        </w:rPr>
      </w:pPr>
      <w:r w:rsidRPr="00397F5E">
        <w:rPr>
          <w:sz w:val="28"/>
          <w:szCs w:val="28"/>
        </w:rPr>
        <w:t xml:space="preserve">1.3 Автомобили с приводом на переднюю ось, а также </w:t>
      </w:r>
      <w:proofErr w:type="spellStart"/>
      <w:r w:rsidRPr="00397F5E">
        <w:rPr>
          <w:sz w:val="28"/>
          <w:szCs w:val="28"/>
        </w:rPr>
        <w:t>полноприводные</w:t>
      </w:r>
      <w:proofErr w:type="spellEnd"/>
      <w:r w:rsidRPr="00397F5E">
        <w:rPr>
          <w:sz w:val="28"/>
          <w:szCs w:val="28"/>
        </w:rPr>
        <w:t xml:space="preserve"> автомобили не допускаются к участ</w:t>
      </w:r>
      <w:r>
        <w:rPr>
          <w:sz w:val="28"/>
          <w:szCs w:val="28"/>
        </w:rPr>
        <w:t>ию в Соревнованиях</w:t>
      </w:r>
      <w:r w:rsidRPr="00397F5E">
        <w:rPr>
          <w:sz w:val="28"/>
          <w:szCs w:val="28"/>
        </w:rPr>
        <w:t xml:space="preserve">. </w:t>
      </w:r>
    </w:p>
    <w:p w:rsidR="001B685E" w:rsidRPr="00397F5E" w:rsidRDefault="001B685E" w:rsidP="001B685E">
      <w:pPr>
        <w:jc w:val="both"/>
        <w:rPr>
          <w:sz w:val="28"/>
          <w:szCs w:val="28"/>
        </w:rPr>
      </w:pPr>
      <w:r w:rsidRPr="00397F5E">
        <w:rPr>
          <w:sz w:val="28"/>
          <w:szCs w:val="28"/>
        </w:rPr>
        <w:sym w:font="Symbol" w:char="F0B7"/>
      </w:r>
      <w:r w:rsidRPr="00397F5E">
        <w:rPr>
          <w:sz w:val="28"/>
          <w:szCs w:val="28"/>
        </w:rPr>
        <w:t xml:space="preserve"> Допускаются изменения, внесенные в автомобили, благодаря которым привод осуществляется 100% на заднюю ось. </w:t>
      </w:r>
    </w:p>
    <w:p w:rsidR="001B685E" w:rsidRPr="00397F5E" w:rsidRDefault="001B685E" w:rsidP="001B685E">
      <w:pPr>
        <w:jc w:val="both"/>
        <w:rPr>
          <w:sz w:val="28"/>
          <w:szCs w:val="28"/>
        </w:rPr>
      </w:pPr>
      <w:r w:rsidRPr="00397F5E">
        <w:rPr>
          <w:sz w:val="28"/>
          <w:szCs w:val="28"/>
        </w:rPr>
        <w:sym w:font="Symbol" w:char="F0B7"/>
      </w:r>
      <w:r w:rsidRPr="00397F5E">
        <w:rPr>
          <w:sz w:val="28"/>
          <w:szCs w:val="28"/>
        </w:rPr>
        <w:t xml:space="preserve"> </w:t>
      </w:r>
      <w:proofErr w:type="gramStart"/>
      <w:r w:rsidRPr="00397F5E">
        <w:rPr>
          <w:sz w:val="28"/>
          <w:szCs w:val="28"/>
        </w:rPr>
        <w:t xml:space="preserve">К участию не допускаются автомобили, привод которых изменен на задний с применением электронных устройств (контроллеры полного привода). </w:t>
      </w:r>
      <w:proofErr w:type="gramEnd"/>
    </w:p>
    <w:p w:rsidR="001B685E" w:rsidRPr="00397F5E" w:rsidRDefault="001B685E" w:rsidP="001B685E">
      <w:pPr>
        <w:jc w:val="both"/>
        <w:rPr>
          <w:sz w:val="28"/>
          <w:szCs w:val="28"/>
        </w:rPr>
      </w:pPr>
      <w:r w:rsidRPr="00397F5E">
        <w:rPr>
          <w:sz w:val="28"/>
          <w:szCs w:val="28"/>
        </w:rPr>
        <w:t xml:space="preserve">1.4 Соответствие техническим требованиям автомобиля участника определяется техническим комиссаром гонки. </w:t>
      </w:r>
    </w:p>
    <w:p w:rsidR="001B685E" w:rsidRDefault="001B685E" w:rsidP="001B685E">
      <w:pPr>
        <w:jc w:val="both"/>
        <w:rPr>
          <w:b/>
          <w:bCs/>
          <w:sz w:val="28"/>
          <w:szCs w:val="28"/>
        </w:rPr>
      </w:pPr>
    </w:p>
    <w:p w:rsidR="001B685E" w:rsidRPr="00397F5E" w:rsidRDefault="001B685E" w:rsidP="001B685E">
      <w:pPr>
        <w:jc w:val="center"/>
        <w:rPr>
          <w:b/>
          <w:bCs/>
          <w:sz w:val="28"/>
          <w:szCs w:val="28"/>
        </w:rPr>
      </w:pPr>
      <w:r w:rsidRPr="00397F5E">
        <w:rPr>
          <w:b/>
          <w:bCs/>
          <w:sz w:val="28"/>
          <w:szCs w:val="28"/>
        </w:rPr>
        <w:t>2</w:t>
      </w:r>
      <w:r>
        <w:rPr>
          <w:b/>
          <w:bCs/>
          <w:sz w:val="28"/>
          <w:szCs w:val="28"/>
        </w:rPr>
        <w:t>.</w:t>
      </w:r>
      <w:r w:rsidRPr="00397F5E">
        <w:rPr>
          <w:b/>
          <w:bCs/>
          <w:sz w:val="28"/>
          <w:szCs w:val="28"/>
        </w:rPr>
        <w:t xml:space="preserve"> Безопасность</w:t>
      </w:r>
    </w:p>
    <w:p w:rsidR="001B685E" w:rsidRPr="00397F5E" w:rsidRDefault="001B685E" w:rsidP="001B685E">
      <w:pPr>
        <w:jc w:val="both"/>
        <w:rPr>
          <w:sz w:val="28"/>
          <w:szCs w:val="28"/>
        </w:rPr>
      </w:pPr>
      <w:r w:rsidRPr="00397F5E">
        <w:rPr>
          <w:sz w:val="28"/>
          <w:szCs w:val="28"/>
        </w:rPr>
        <w:t xml:space="preserve">2.1 </w:t>
      </w:r>
      <w:proofErr w:type="gramStart"/>
      <w:r w:rsidRPr="00397F5E">
        <w:rPr>
          <w:sz w:val="28"/>
          <w:szCs w:val="28"/>
        </w:rPr>
        <w:t>Автомобили</w:t>
      </w:r>
      <w:proofErr w:type="gramEnd"/>
      <w:r w:rsidRPr="00397F5E">
        <w:rPr>
          <w:sz w:val="28"/>
          <w:szCs w:val="28"/>
        </w:rPr>
        <w:t xml:space="preserve"> участвующие в соревнованиях рекомендуется оснастить каркасом безопасности. </w:t>
      </w:r>
    </w:p>
    <w:p w:rsidR="001B685E" w:rsidRPr="00397F5E" w:rsidRDefault="001B685E" w:rsidP="001B685E">
      <w:pPr>
        <w:jc w:val="both"/>
        <w:rPr>
          <w:sz w:val="28"/>
          <w:szCs w:val="28"/>
        </w:rPr>
      </w:pPr>
      <w:r w:rsidRPr="00397F5E">
        <w:rPr>
          <w:sz w:val="28"/>
          <w:szCs w:val="28"/>
        </w:rPr>
        <w:lastRenderedPageBreak/>
        <w:t xml:space="preserve">    2.1.1 </w:t>
      </w:r>
      <w:proofErr w:type="spellStart"/>
      <w:r w:rsidRPr="00397F5E">
        <w:rPr>
          <w:sz w:val="28"/>
          <w:szCs w:val="28"/>
        </w:rPr>
        <w:t>Вварные</w:t>
      </w:r>
      <w:proofErr w:type="spellEnd"/>
      <w:r w:rsidRPr="00397F5E">
        <w:rPr>
          <w:sz w:val="28"/>
          <w:szCs w:val="28"/>
        </w:rPr>
        <w:t xml:space="preserve"> каркасы безопасности должны соответствовать требованиям ст.253 Приложения J MCK FIA. </w:t>
      </w:r>
    </w:p>
    <w:p w:rsidR="001B685E" w:rsidRPr="00397F5E" w:rsidRDefault="001B685E" w:rsidP="001B685E">
      <w:pPr>
        <w:jc w:val="both"/>
        <w:rPr>
          <w:sz w:val="28"/>
          <w:szCs w:val="28"/>
        </w:rPr>
      </w:pPr>
      <w:r w:rsidRPr="00397F5E">
        <w:rPr>
          <w:sz w:val="28"/>
          <w:szCs w:val="28"/>
        </w:rPr>
        <w:t xml:space="preserve">    2.1.2</w:t>
      </w:r>
      <w:proofErr w:type="gramStart"/>
      <w:r w:rsidRPr="00397F5E">
        <w:rPr>
          <w:sz w:val="28"/>
          <w:szCs w:val="28"/>
        </w:rPr>
        <w:t xml:space="preserve"> Д</w:t>
      </w:r>
      <w:proofErr w:type="gramEnd"/>
      <w:r w:rsidRPr="00397F5E">
        <w:rPr>
          <w:sz w:val="28"/>
          <w:szCs w:val="28"/>
        </w:rPr>
        <w:t>опускается применение болтовых каркасов (</w:t>
      </w:r>
      <w:proofErr w:type="spellStart"/>
      <w:r w:rsidRPr="00397F5E">
        <w:rPr>
          <w:sz w:val="28"/>
          <w:szCs w:val="28"/>
        </w:rPr>
        <w:t>rollcage</w:t>
      </w:r>
      <w:proofErr w:type="spellEnd"/>
      <w:r w:rsidRPr="00397F5E">
        <w:rPr>
          <w:sz w:val="28"/>
          <w:szCs w:val="28"/>
        </w:rPr>
        <w:t xml:space="preserve">) минимальная схема, материал изготовления, крепление к кузову и соединение элементов которых соответствуют п.8.3 ст.253 Приложения J MCK FIA, либо болтовых каркасов заводского изготовления. </w:t>
      </w:r>
    </w:p>
    <w:p w:rsidR="001B685E" w:rsidRPr="00397F5E" w:rsidRDefault="001B685E" w:rsidP="001B685E">
      <w:pPr>
        <w:jc w:val="both"/>
        <w:rPr>
          <w:sz w:val="28"/>
          <w:szCs w:val="28"/>
        </w:rPr>
      </w:pPr>
      <w:r w:rsidRPr="00397F5E">
        <w:rPr>
          <w:sz w:val="28"/>
          <w:szCs w:val="28"/>
        </w:rPr>
        <w:t xml:space="preserve">    2.1.3</w:t>
      </w:r>
      <w:proofErr w:type="gramStart"/>
      <w:r w:rsidRPr="00397F5E">
        <w:rPr>
          <w:sz w:val="28"/>
          <w:szCs w:val="28"/>
        </w:rPr>
        <w:t xml:space="preserve"> Д</w:t>
      </w:r>
      <w:proofErr w:type="gramEnd"/>
      <w:r w:rsidRPr="00397F5E">
        <w:rPr>
          <w:sz w:val="28"/>
          <w:szCs w:val="28"/>
        </w:rPr>
        <w:t>опускается применение дуг безопасности (</w:t>
      </w:r>
      <w:proofErr w:type="spellStart"/>
      <w:r w:rsidRPr="00397F5E">
        <w:rPr>
          <w:sz w:val="28"/>
          <w:szCs w:val="28"/>
        </w:rPr>
        <w:t>rollbar</w:t>
      </w:r>
      <w:proofErr w:type="spellEnd"/>
      <w:r w:rsidRPr="00397F5E">
        <w:rPr>
          <w:sz w:val="28"/>
          <w:szCs w:val="28"/>
        </w:rPr>
        <w:t>) минимально соответствующих схеме: либо дуг (</w:t>
      </w:r>
      <w:proofErr w:type="spellStart"/>
      <w:r w:rsidRPr="00397F5E">
        <w:rPr>
          <w:sz w:val="28"/>
          <w:szCs w:val="28"/>
        </w:rPr>
        <w:t>rollbar</w:t>
      </w:r>
      <w:proofErr w:type="spellEnd"/>
      <w:r w:rsidRPr="00397F5E">
        <w:rPr>
          <w:sz w:val="28"/>
          <w:szCs w:val="28"/>
        </w:rPr>
        <w:t xml:space="preserve">) заводского изготовления. В случае самостоятельного изготовления материал изготовления дуг должен соответствовать п.8.3.3 </w:t>
      </w:r>
      <w:proofErr w:type="spellStart"/>
      <w:proofErr w:type="gramStart"/>
      <w:r w:rsidRPr="00397F5E">
        <w:rPr>
          <w:sz w:val="28"/>
          <w:szCs w:val="28"/>
        </w:rPr>
        <w:t>ст</w:t>
      </w:r>
      <w:proofErr w:type="spellEnd"/>
      <w:proofErr w:type="gramEnd"/>
      <w:r w:rsidRPr="00397F5E">
        <w:rPr>
          <w:sz w:val="28"/>
          <w:szCs w:val="28"/>
        </w:rPr>
        <w:t xml:space="preserve"> 253 Приложения J. Крепления дуги осуществляются в штатных точках, либо через закладные в соответствии с требованиями п.8.3.2.6 ст.253 Приложения J. </w:t>
      </w:r>
      <w:r w:rsidRPr="00397F5E">
        <w:rPr>
          <w:noProof/>
          <w:sz w:val="28"/>
          <w:szCs w:val="28"/>
        </w:rPr>
        <w:drawing>
          <wp:inline distT="0" distB="0" distL="0" distR="0" wp14:anchorId="58248CA9" wp14:editId="0D350B09">
            <wp:extent cx="6400800" cy="3686175"/>
            <wp:effectExtent l="0" t="0" r="0" b="9525"/>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a:extLst>
                        <a:ext uri="{28A0092B-C50C-407E-A947-70E740481C1C}">
                          <a14:useLocalDpi xmlns:a14="http://schemas.microsoft.com/office/drawing/2010/main" val="0"/>
                        </a:ext>
                      </a:extLst>
                    </a:blip>
                    <a:stretch>
                      <a:fillRect/>
                    </a:stretch>
                  </pic:blipFill>
                  <pic:spPr>
                    <a:xfrm>
                      <a:off x="0" y="0"/>
                      <a:ext cx="6400800" cy="3686175"/>
                    </a:xfrm>
                    <a:prstGeom prst="rect">
                      <a:avLst/>
                    </a:prstGeom>
                  </pic:spPr>
                </pic:pic>
              </a:graphicData>
            </a:graphic>
          </wp:inline>
        </w:drawing>
      </w:r>
      <w:r w:rsidRPr="00397F5E">
        <w:rPr>
          <w:sz w:val="28"/>
          <w:szCs w:val="28"/>
        </w:rPr>
        <w:t xml:space="preserve">  </w:t>
      </w:r>
    </w:p>
    <w:p w:rsidR="001B685E" w:rsidRPr="00397F5E" w:rsidRDefault="001B685E" w:rsidP="001B685E">
      <w:pPr>
        <w:jc w:val="both"/>
        <w:rPr>
          <w:sz w:val="28"/>
          <w:szCs w:val="28"/>
        </w:rPr>
      </w:pPr>
    </w:p>
    <w:p w:rsidR="001B685E" w:rsidRPr="00397F5E" w:rsidRDefault="001B685E" w:rsidP="001B685E">
      <w:pPr>
        <w:jc w:val="both"/>
        <w:rPr>
          <w:sz w:val="28"/>
          <w:szCs w:val="28"/>
        </w:rPr>
      </w:pPr>
      <w:r w:rsidRPr="00397F5E">
        <w:rPr>
          <w:sz w:val="28"/>
          <w:szCs w:val="28"/>
        </w:rPr>
        <w:t xml:space="preserve">    2.1.3</w:t>
      </w:r>
      <w:proofErr w:type="gramStart"/>
      <w:r w:rsidRPr="00397F5E">
        <w:rPr>
          <w:sz w:val="28"/>
          <w:szCs w:val="28"/>
        </w:rPr>
        <w:t xml:space="preserve"> В</w:t>
      </w:r>
      <w:proofErr w:type="gramEnd"/>
      <w:r w:rsidRPr="00397F5E">
        <w:rPr>
          <w:sz w:val="28"/>
          <w:szCs w:val="28"/>
        </w:rPr>
        <w:t xml:space="preserve"> местах, где возможен контакт частей тела водителя с каркасом безопасности, рекомендуется применять для защиты невоспламеняющиеся накладки на каркас.  </w:t>
      </w:r>
    </w:p>
    <w:p w:rsidR="001B685E" w:rsidRPr="00397F5E" w:rsidRDefault="001B685E" w:rsidP="001B685E">
      <w:pPr>
        <w:jc w:val="both"/>
        <w:rPr>
          <w:sz w:val="28"/>
          <w:szCs w:val="28"/>
        </w:rPr>
      </w:pPr>
      <w:r w:rsidRPr="00397F5E">
        <w:rPr>
          <w:sz w:val="28"/>
          <w:szCs w:val="28"/>
        </w:rPr>
        <w:t>2.2 Сиденье пилота должно быть заводское, допускается установка сиденья от другого серийного автомобиля. Сиденье должно быть установлено на заводские точки крепления.</w:t>
      </w:r>
    </w:p>
    <w:p w:rsidR="001B685E" w:rsidRPr="00397F5E" w:rsidRDefault="001B685E" w:rsidP="001B685E">
      <w:pPr>
        <w:jc w:val="both"/>
        <w:rPr>
          <w:rStyle w:val="a5"/>
          <w:sz w:val="28"/>
          <w:szCs w:val="28"/>
        </w:rPr>
      </w:pPr>
      <w:r w:rsidRPr="00397F5E">
        <w:rPr>
          <w:sz w:val="28"/>
          <w:szCs w:val="28"/>
        </w:rPr>
        <w:t xml:space="preserve">2.2 Ремни безопасности заводские, допускается применение ремней заводского изготовления, предназначенные для автомобильного спорта и имеющие соответствующий сертификат EC («клубные ремни»). Допускается установка жесткого кресла спортивного типа, в таком случае оно должно соответствовать Приложению 24 к </w:t>
      </w:r>
      <w:proofErr w:type="spellStart"/>
      <w:r w:rsidRPr="00397F5E">
        <w:rPr>
          <w:sz w:val="28"/>
          <w:szCs w:val="28"/>
        </w:rPr>
        <w:t>КиТТ</w:t>
      </w:r>
      <w:proofErr w:type="spellEnd"/>
      <w:r w:rsidRPr="00397F5E">
        <w:rPr>
          <w:sz w:val="28"/>
          <w:szCs w:val="28"/>
        </w:rPr>
        <w:t xml:space="preserve"> пункту 1 главы 3, а его крепление пункту 1.2 главы 1, а ремни безопасности пункту 2 главы 3 данного документа. </w:t>
      </w:r>
      <w:hyperlink r:id="rId10" w:history="1">
        <w:r w:rsidRPr="00397F5E">
          <w:rPr>
            <w:rStyle w:val="a5"/>
            <w:sz w:val="28"/>
            <w:szCs w:val="28"/>
          </w:rPr>
          <w:t>http://www.raf.su/images/stories/doc/ejerafnik_2021/2/kitt_24_2021.pdf</w:t>
        </w:r>
      </w:hyperlink>
    </w:p>
    <w:p w:rsidR="001B685E" w:rsidRPr="00397F5E" w:rsidRDefault="001B685E" w:rsidP="001B685E">
      <w:pPr>
        <w:jc w:val="both"/>
        <w:rPr>
          <w:sz w:val="28"/>
          <w:szCs w:val="28"/>
        </w:rPr>
      </w:pPr>
      <w:r w:rsidRPr="00397F5E">
        <w:rPr>
          <w:sz w:val="28"/>
          <w:szCs w:val="28"/>
        </w:rPr>
        <w:t xml:space="preserve">2.3 Салон автомобиля должен быть отделен от моторного отсека и топливного бака, включая его заправочную трубу и горловину, перегородками из негорючего материала, непроницаемыми для жидкостей и пламени. Моторный щит при этом </w:t>
      </w:r>
      <w:r w:rsidRPr="00397F5E">
        <w:rPr>
          <w:sz w:val="28"/>
          <w:szCs w:val="28"/>
        </w:rPr>
        <w:lastRenderedPageBreak/>
        <w:t xml:space="preserve">может подвергаться модификациям с применением материала с не худшими характеристиками, чем заводской. </w:t>
      </w:r>
    </w:p>
    <w:p w:rsidR="001B685E" w:rsidRPr="00397F5E" w:rsidRDefault="001B685E" w:rsidP="001B685E">
      <w:pPr>
        <w:jc w:val="both"/>
        <w:rPr>
          <w:sz w:val="28"/>
          <w:szCs w:val="28"/>
        </w:rPr>
      </w:pPr>
      <w:r w:rsidRPr="00397F5E">
        <w:rPr>
          <w:sz w:val="28"/>
          <w:szCs w:val="28"/>
        </w:rPr>
        <w:t xml:space="preserve">2.4 Рекомендовано оборудование автомобиля системой пожаротушения, соответствующей требованиям Ст.253.7.2 Приложения J </w:t>
      </w:r>
      <w:proofErr w:type="gramStart"/>
      <w:r w:rsidRPr="00397F5E">
        <w:rPr>
          <w:sz w:val="28"/>
          <w:szCs w:val="28"/>
        </w:rPr>
        <w:t>МСК</w:t>
      </w:r>
      <w:proofErr w:type="gramEnd"/>
      <w:r w:rsidRPr="00397F5E">
        <w:rPr>
          <w:sz w:val="28"/>
          <w:szCs w:val="28"/>
        </w:rPr>
        <w:t xml:space="preserve"> FIA или Приложению 6 п.3.7 </w:t>
      </w:r>
      <w:proofErr w:type="spellStart"/>
      <w:r w:rsidRPr="00397F5E">
        <w:rPr>
          <w:sz w:val="28"/>
          <w:szCs w:val="28"/>
        </w:rPr>
        <w:t>КиТТ</w:t>
      </w:r>
      <w:proofErr w:type="spellEnd"/>
      <w:r w:rsidRPr="00397F5E">
        <w:rPr>
          <w:sz w:val="28"/>
          <w:szCs w:val="28"/>
        </w:rPr>
        <w:t xml:space="preserve"> (Система «МАГ»). </w:t>
      </w:r>
    </w:p>
    <w:p w:rsidR="001B685E" w:rsidRPr="00397F5E" w:rsidRDefault="001B685E" w:rsidP="001B685E">
      <w:pPr>
        <w:jc w:val="both"/>
        <w:rPr>
          <w:sz w:val="28"/>
          <w:szCs w:val="28"/>
        </w:rPr>
      </w:pPr>
      <w:r w:rsidRPr="00397F5E">
        <w:rPr>
          <w:sz w:val="28"/>
          <w:szCs w:val="28"/>
        </w:rPr>
        <w:t>2.5</w:t>
      </w:r>
      <w:proofErr w:type="gramStart"/>
      <w:r w:rsidRPr="00397F5E">
        <w:rPr>
          <w:sz w:val="28"/>
          <w:szCs w:val="28"/>
        </w:rPr>
        <w:t xml:space="preserve"> Н</w:t>
      </w:r>
      <w:proofErr w:type="gramEnd"/>
      <w:r w:rsidRPr="00397F5E">
        <w:rPr>
          <w:sz w:val="28"/>
          <w:szCs w:val="28"/>
        </w:rPr>
        <w:t xml:space="preserve">е допускается утечка каких-либо жидкостей или горюче-смазочных материалов из автомобиля. </w:t>
      </w:r>
    </w:p>
    <w:p w:rsidR="001B685E" w:rsidRPr="00397F5E" w:rsidRDefault="001B685E" w:rsidP="001B685E">
      <w:pPr>
        <w:jc w:val="center"/>
        <w:rPr>
          <w:b/>
          <w:bCs/>
          <w:sz w:val="28"/>
          <w:szCs w:val="28"/>
        </w:rPr>
      </w:pPr>
      <w:r w:rsidRPr="00397F5E">
        <w:rPr>
          <w:b/>
          <w:bCs/>
          <w:sz w:val="28"/>
          <w:szCs w:val="28"/>
        </w:rPr>
        <w:t>3</w:t>
      </w:r>
      <w:r>
        <w:rPr>
          <w:b/>
          <w:bCs/>
          <w:sz w:val="28"/>
          <w:szCs w:val="28"/>
        </w:rPr>
        <w:t>.</w:t>
      </w:r>
      <w:r w:rsidRPr="00397F5E">
        <w:rPr>
          <w:b/>
          <w:bCs/>
          <w:sz w:val="28"/>
          <w:szCs w:val="28"/>
        </w:rPr>
        <w:t xml:space="preserve"> Кузов</w:t>
      </w:r>
    </w:p>
    <w:p w:rsidR="001B685E" w:rsidRPr="00397F5E" w:rsidRDefault="001B685E" w:rsidP="001B685E">
      <w:pPr>
        <w:jc w:val="both"/>
        <w:rPr>
          <w:sz w:val="28"/>
          <w:szCs w:val="28"/>
        </w:rPr>
      </w:pPr>
      <w:r w:rsidRPr="00397F5E">
        <w:rPr>
          <w:sz w:val="28"/>
          <w:szCs w:val="28"/>
        </w:rPr>
        <w:t xml:space="preserve">3.1 Механизмы открывания – закрывания дверей и капота должны быть исправны и соответствовать серийной заводской конструкции. Допускается удаление серийного замка капота при наличии наружных фиксаторов капота, предотвращающих самопроизвольное открывание капота на ходу. </w:t>
      </w:r>
    </w:p>
    <w:p w:rsidR="001B685E" w:rsidRPr="00397F5E" w:rsidRDefault="001B685E" w:rsidP="001B685E">
      <w:pPr>
        <w:jc w:val="both"/>
        <w:rPr>
          <w:sz w:val="28"/>
          <w:szCs w:val="28"/>
        </w:rPr>
      </w:pPr>
      <w:r w:rsidRPr="00397F5E">
        <w:rPr>
          <w:sz w:val="28"/>
          <w:szCs w:val="28"/>
        </w:rPr>
        <w:t>3.2</w:t>
      </w:r>
      <w:proofErr w:type="gramStart"/>
      <w:r w:rsidRPr="00397F5E">
        <w:rPr>
          <w:sz w:val="28"/>
          <w:szCs w:val="28"/>
        </w:rPr>
        <w:t xml:space="preserve"> С</w:t>
      </w:r>
      <w:proofErr w:type="gramEnd"/>
      <w:r w:rsidRPr="00397F5E">
        <w:rPr>
          <w:sz w:val="28"/>
          <w:szCs w:val="28"/>
        </w:rPr>
        <w:t xml:space="preserve">переди и сзади должны быть предусмотрены буксирные проушины. </w:t>
      </w:r>
    </w:p>
    <w:p w:rsidR="001B685E" w:rsidRPr="00397F5E" w:rsidRDefault="001B685E" w:rsidP="001B685E">
      <w:pPr>
        <w:jc w:val="both"/>
        <w:rPr>
          <w:sz w:val="28"/>
          <w:szCs w:val="28"/>
        </w:rPr>
      </w:pPr>
      <w:r w:rsidRPr="00397F5E">
        <w:rPr>
          <w:sz w:val="28"/>
          <w:szCs w:val="28"/>
        </w:rPr>
        <w:t xml:space="preserve">    3.2.1 Проушины должны выдерживать усилие, достаточное для буксировки свободно катящегося автомобиля. </w:t>
      </w:r>
    </w:p>
    <w:p w:rsidR="001B685E" w:rsidRPr="00397F5E" w:rsidRDefault="001B685E" w:rsidP="001B685E">
      <w:pPr>
        <w:jc w:val="both"/>
        <w:rPr>
          <w:sz w:val="28"/>
          <w:szCs w:val="28"/>
        </w:rPr>
      </w:pPr>
      <w:r w:rsidRPr="00397F5E">
        <w:rPr>
          <w:sz w:val="28"/>
          <w:szCs w:val="28"/>
        </w:rPr>
        <w:t xml:space="preserve">    3.2.2 Серийные проушины могут быть заменены другими, в том числе усиленными. Допускается применение гибких (сделанных из тросов или ремней) проушин. Если проушина </w:t>
      </w:r>
      <w:proofErr w:type="gramStart"/>
      <w:r w:rsidRPr="00397F5E">
        <w:rPr>
          <w:sz w:val="28"/>
          <w:szCs w:val="28"/>
        </w:rPr>
        <w:t>имеет возможность отсоединения от автомобиля на время заездов она должна</w:t>
      </w:r>
      <w:proofErr w:type="gramEnd"/>
      <w:r w:rsidRPr="00397F5E">
        <w:rPr>
          <w:sz w:val="28"/>
          <w:szCs w:val="28"/>
        </w:rPr>
        <w:t xml:space="preserve"> быть удалена и находится в автомобиле. </w:t>
      </w:r>
    </w:p>
    <w:p w:rsidR="001B685E" w:rsidRPr="00397F5E" w:rsidRDefault="001B685E" w:rsidP="001B685E">
      <w:pPr>
        <w:jc w:val="both"/>
        <w:rPr>
          <w:sz w:val="28"/>
          <w:szCs w:val="28"/>
        </w:rPr>
      </w:pPr>
      <w:r w:rsidRPr="00397F5E">
        <w:rPr>
          <w:sz w:val="28"/>
          <w:szCs w:val="28"/>
        </w:rPr>
        <w:t xml:space="preserve">    3.2.3 Буксирные проушины должны быть маркированы контрастным относительно фона (красным, оранжевым или желтым) цветом. При расположении проушин снизу автомобиля на бамперах или </w:t>
      </w:r>
      <w:proofErr w:type="spellStart"/>
      <w:r w:rsidRPr="00397F5E">
        <w:rPr>
          <w:sz w:val="28"/>
          <w:szCs w:val="28"/>
        </w:rPr>
        <w:t>спойлерах</w:t>
      </w:r>
      <w:proofErr w:type="spellEnd"/>
      <w:r w:rsidRPr="00397F5E">
        <w:rPr>
          <w:sz w:val="28"/>
          <w:szCs w:val="28"/>
        </w:rPr>
        <w:t xml:space="preserve"> таким же цветом должны быть нанесены стрелки в направлении проушин. </w:t>
      </w:r>
    </w:p>
    <w:p w:rsidR="001B685E" w:rsidRPr="00397F5E" w:rsidRDefault="001B685E" w:rsidP="001B685E">
      <w:pPr>
        <w:jc w:val="both"/>
        <w:rPr>
          <w:sz w:val="28"/>
          <w:szCs w:val="28"/>
        </w:rPr>
      </w:pPr>
      <w:r w:rsidRPr="00397F5E">
        <w:rPr>
          <w:sz w:val="28"/>
          <w:szCs w:val="28"/>
        </w:rPr>
        <w:t xml:space="preserve">    3.2.4 Буксирные проушины не должны выступать за вертикальную проекцию бамперов. </w:t>
      </w:r>
    </w:p>
    <w:p w:rsidR="001B685E" w:rsidRPr="00397F5E" w:rsidRDefault="001B685E" w:rsidP="001B685E">
      <w:pPr>
        <w:jc w:val="both"/>
        <w:rPr>
          <w:sz w:val="28"/>
          <w:szCs w:val="28"/>
        </w:rPr>
      </w:pPr>
      <w:r w:rsidRPr="00397F5E">
        <w:rPr>
          <w:sz w:val="28"/>
          <w:szCs w:val="28"/>
        </w:rPr>
        <w:t>3.3 Внутренняя полость дверей должна быть закрыта заводской обшивкой дверей, либо листовым негорючим материалом (алюминий/железо толщиной 0.5мм и более или не горючий полимер толщиной более 1 мм) и предотвращать контакт водителя с внутренними механизмами в двери и деталями запорного устройства.</w:t>
      </w:r>
    </w:p>
    <w:p w:rsidR="001B685E" w:rsidRPr="00397F5E" w:rsidRDefault="001B685E" w:rsidP="001B685E">
      <w:pPr>
        <w:jc w:val="both"/>
        <w:rPr>
          <w:sz w:val="28"/>
          <w:szCs w:val="28"/>
        </w:rPr>
      </w:pPr>
      <w:r w:rsidRPr="00397F5E">
        <w:rPr>
          <w:sz w:val="28"/>
          <w:szCs w:val="28"/>
        </w:rPr>
        <w:t>3.4</w:t>
      </w:r>
      <w:proofErr w:type="gramStart"/>
      <w:r w:rsidRPr="00397F5E">
        <w:rPr>
          <w:sz w:val="28"/>
          <w:szCs w:val="28"/>
        </w:rPr>
        <w:t xml:space="preserve"> З</w:t>
      </w:r>
      <w:proofErr w:type="gramEnd"/>
      <w:r w:rsidRPr="00397F5E">
        <w:rPr>
          <w:sz w:val="28"/>
          <w:szCs w:val="28"/>
        </w:rPr>
        <w:t xml:space="preserve">апрещается удалять и облегчать несущие элементы кузова (за исключением изменений, описанных в п. 5.2.3 настоящего Регламента). Разрешено усиление кузова материалом, прилегающим к нему и повторяющим форму без изменения внешнего вида, при этом изготовление кронштейнов крепления двигателя, трансмиссии и подвески может отходить от этих требований. Разрешается добавление к силовым элементам кузова элементов крепления подвески и подрамников.  </w:t>
      </w:r>
    </w:p>
    <w:p w:rsidR="001B685E" w:rsidRPr="00397F5E" w:rsidRDefault="001B685E" w:rsidP="001B685E">
      <w:pPr>
        <w:jc w:val="both"/>
        <w:rPr>
          <w:sz w:val="28"/>
          <w:szCs w:val="28"/>
        </w:rPr>
      </w:pPr>
      <w:r w:rsidRPr="00397F5E">
        <w:rPr>
          <w:sz w:val="28"/>
          <w:szCs w:val="28"/>
        </w:rPr>
        <w:t>3.</w:t>
      </w:r>
      <w:r>
        <w:rPr>
          <w:sz w:val="28"/>
          <w:szCs w:val="28"/>
        </w:rPr>
        <w:t>5</w:t>
      </w:r>
      <w:proofErr w:type="gramStart"/>
      <w:r w:rsidRPr="00397F5E">
        <w:rPr>
          <w:sz w:val="28"/>
          <w:szCs w:val="28"/>
        </w:rPr>
        <w:t xml:space="preserve"> Р</w:t>
      </w:r>
      <w:proofErr w:type="gramEnd"/>
      <w:r w:rsidRPr="00397F5E">
        <w:rPr>
          <w:sz w:val="28"/>
          <w:szCs w:val="28"/>
        </w:rPr>
        <w:t xml:space="preserve">азрешается замена любых штатных навесных панелей на облегченные (из пластика, карбона или других композитных материалов). </w:t>
      </w:r>
    </w:p>
    <w:p w:rsidR="001B685E" w:rsidRPr="00397F5E" w:rsidRDefault="001B685E" w:rsidP="001B685E">
      <w:pPr>
        <w:jc w:val="both"/>
        <w:rPr>
          <w:sz w:val="28"/>
          <w:szCs w:val="28"/>
        </w:rPr>
      </w:pPr>
      <w:r w:rsidRPr="00397F5E">
        <w:rPr>
          <w:sz w:val="28"/>
          <w:szCs w:val="28"/>
        </w:rPr>
        <w:t>3.</w:t>
      </w:r>
      <w:r>
        <w:rPr>
          <w:sz w:val="28"/>
          <w:szCs w:val="28"/>
        </w:rPr>
        <w:t>6</w:t>
      </w:r>
      <w:proofErr w:type="gramStart"/>
      <w:r w:rsidRPr="00397F5E">
        <w:rPr>
          <w:sz w:val="28"/>
          <w:szCs w:val="28"/>
        </w:rPr>
        <w:t xml:space="preserve"> В</w:t>
      </w:r>
      <w:proofErr w:type="gramEnd"/>
      <w:r w:rsidRPr="00397F5E">
        <w:rPr>
          <w:sz w:val="28"/>
          <w:szCs w:val="28"/>
        </w:rPr>
        <w:t xml:space="preserve">о время проведения квалификационных и парных заездов не допускается отсутствие одного или нескольких внешних элементов кузова, таких как передние и задние крылья, капот, крышка багажника, двери, стекла, бампера. В случае повреждения внешних элементов кузова во время проведения соревнования и невозможности устранить повреждения, допускается продолжение участия в соревновании с отсутствующими элементами кузова, при условии разрешения Технического комиссара. </w:t>
      </w:r>
    </w:p>
    <w:p w:rsidR="001B685E" w:rsidRPr="00397F5E" w:rsidRDefault="001B685E" w:rsidP="001B685E">
      <w:pPr>
        <w:jc w:val="both"/>
        <w:rPr>
          <w:sz w:val="28"/>
          <w:szCs w:val="28"/>
        </w:rPr>
      </w:pPr>
      <w:r w:rsidRPr="00397F5E">
        <w:rPr>
          <w:sz w:val="28"/>
          <w:szCs w:val="28"/>
        </w:rPr>
        <w:t>3.</w:t>
      </w:r>
      <w:r>
        <w:rPr>
          <w:sz w:val="28"/>
          <w:szCs w:val="28"/>
        </w:rPr>
        <w:t>7</w:t>
      </w:r>
      <w:r w:rsidRPr="00397F5E">
        <w:rPr>
          <w:sz w:val="28"/>
          <w:szCs w:val="28"/>
        </w:rPr>
        <w:t xml:space="preserve"> Осветительные приборы (передние фары, либо противотуманные фары, расположенные спереди, а также задние фонари) должны быть исправны. Задние </w:t>
      </w:r>
      <w:r w:rsidRPr="00397F5E">
        <w:rPr>
          <w:sz w:val="28"/>
          <w:szCs w:val="28"/>
        </w:rPr>
        <w:lastRenderedPageBreak/>
        <w:t xml:space="preserve">фонари должны иметь оригинальную форму и места расположения. Допускается демонтаж одной из передних фар с целью создания дополнительного воздуховода. </w:t>
      </w:r>
    </w:p>
    <w:p w:rsidR="001B685E" w:rsidRPr="00397F5E" w:rsidRDefault="001B685E" w:rsidP="001B685E">
      <w:pPr>
        <w:jc w:val="both"/>
        <w:rPr>
          <w:sz w:val="28"/>
          <w:szCs w:val="28"/>
        </w:rPr>
      </w:pPr>
      <w:r w:rsidRPr="00397F5E">
        <w:rPr>
          <w:sz w:val="28"/>
          <w:szCs w:val="28"/>
        </w:rPr>
        <w:t>3.</w:t>
      </w:r>
      <w:r>
        <w:rPr>
          <w:sz w:val="28"/>
          <w:szCs w:val="28"/>
        </w:rPr>
        <w:t>8</w:t>
      </w:r>
      <w:r w:rsidRPr="00397F5E">
        <w:rPr>
          <w:sz w:val="28"/>
          <w:szCs w:val="28"/>
        </w:rPr>
        <w:t xml:space="preserve"> Лобовое стекло – оригинальное, промышленного изготовления. ВОЗМОЖНО применение стекла из поликарбоната специально изготовленного фабричным способом для конкретного автомобиля Разрешается замены боковых стекол и заднего ветрового стекла на поликарбонат</w:t>
      </w:r>
      <w:proofErr w:type="gramStart"/>
      <w:r w:rsidRPr="00397F5E">
        <w:rPr>
          <w:sz w:val="28"/>
          <w:szCs w:val="28"/>
        </w:rPr>
        <w:t>.</w:t>
      </w:r>
      <w:proofErr w:type="gramEnd"/>
      <w:r w:rsidRPr="00397F5E">
        <w:rPr>
          <w:sz w:val="28"/>
          <w:szCs w:val="28"/>
        </w:rPr>
        <w:t xml:space="preserve"> </w:t>
      </w:r>
      <w:proofErr w:type="gramStart"/>
      <w:r w:rsidRPr="00397F5E">
        <w:rPr>
          <w:sz w:val="28"/>
          <w:szCs w:val="28"/>
        </w:rPr>
        <w:t>м</w:t>
      </w:r>
      <w:proofErr w:type="gramEnd"/>
      <w:r w:rsidRPr="00397F5E">
        <w:rPr>
          <w:sz w:val="28"/>
          <w:szCs w:val="28"/>
        </w:rPr>
        <w:t>инимальной толщиной не менее 3мм. Рекомендуется их вклеивание или установка соответствующих уплотнителей. Разрешается демонтаж штатного устройства подъема стекла, при условии замены стекла на другое, изготовленное из поликарбоната</w:t>
      </w:r>
      <w:proofErr w:type="gramStart"/>
      <w:r w:rsidRPr="00397F5E">
        <w:rPr>
          <w:sz w:val="28"/>
          <w:szCs w:val="28"/>
        </w:rPr>
        <w:t xml:space="preserve"> П</w:t>
      </w:r>
      <w:proofErr w:type="gramEnd"/>
      <w:r w:rsidRPr="00397F5E">
        <w:rPr>
          <w:sz w:val="28"/>
          <w:szCs w:val="28"/>
        </w:rPr>
        <w:t xml:space="preserve">ри отсутствии боковых стекол обязательно применение Водителем шлема с </w:t>
      </w:r>
      <w:proofErr w:type="spellStart"/>
      <w:r w:rsidRPr="00397F5E">
        <w:rPr>
          <w:sz w:val="28"/>
          <w:szCs w:val="28"/>
        </w:rPr>
        <w:t>визором</w:t>
      </w:r>
      <w:proofErr w:type="spellEnd"/>
      <w:r w:rsidRPr="00397F5E">
        <w:rPr>
          <w:sz w:val="28"/>
          <w:szCs w:val="28"/>
        </w:rPr>
        <w:t xml:space="preserve">, полностью закрывающим лицо. </w:t>
      </w:r>
    </w:p>
    <w:p w:rsidR="001B685E" w:rsidRPr="00397F5E" w:rsidRDefault="001B685E" w:rsidP="001B685E">
      <w:pPr>
        <w:jc w:val="both"/>
        <w:rPr>
          <w:sz w:val="28"/>
          <w:szCs w:val="28"/>
        </w:rPr>
      </w:pPr>
      <w:r w:rsidRPr="00397F5E">
        <w:rPr>
          <w:sz w:val="28"/>
          <w:szCs w:val="28"/>
        </w:rPr>
        <w:t>3.</w:t>
      </w:r>
      <w:r>
        <w:rPr>
          <w:sz w:val="28"/>
          <w:szCs w:val="28"/>
        </w:rPr>
        <w:t>9</w:t>
      </w:r>
      <w:r w:rsidRPr="00397F5E">
        <w:rPr>
          <w:sz w:val="28"/>
          <w:szCs w:val="28"/>
        </w:rPr>
        <w:t xml:space="preserve"> Наружные зеркала заднего могут быть заменены </w:t>
      </w:r>
      <w:proofErr w:type="gramStart"/>
      <w:r w:rsidRPr="00397F5E">
        <w:rPr>
          <w:sz w:val="28"/>
          <w:szCs w:val="28"/>
        </w:rPr>
        <w:t>на</w:t>
      </w:r>
      <w:proofErr w:type="gramEnd"/>
      <w:r w:rsidRPr="00397F5E">
        <w:rPr>
          <w:sz w:val="28"/>
          <w:szCs w:val="28"/>
        </w:rPr>
        <w:t xml:space="preserve"> неоригинальные. Удаление зеркал заднего вида запрещено. </w:t>
      </w:r>
    </w:p>
    <w:p w:rsidR="001B685E" w:rsidRPr="00397F5E" w:rsidRDefault="001B685E" w:rsidP="001B685E">
      <w:pPr>
        <w:jc w:val="both"/>
        <w:rPr>
          <w:sz w:val="28"/>
          <w:szCs w:val="28"/>
        </w:rPr>
      </w:pPr>
      <w:r w:rsidRPr="00397F5E">
        <w:rPr>
          <w:sz w:val="28"/>
          <w:szCs w:val="28"/>
        </w:rPr>
        <w:t>3.1</w:t>
      </w:r>
      <w:r>
        <w:rPr>
          <w:sz w:val="28"/>
          <w:szCs w:val="28"/>
        </w:rPr>
        <w:t>0</w:t>
      </w:r>
      <w:r w:rsidRPr="00397F5E">
        <w:rPr>
          <w:sz w:val="28"/>
          <w:szCs w:val="28"/>
        </w:rPr>
        <w:t xml:space="preserve"> Антикрылья и </w:t>
      </w:r>
      <w:proofErr w:type="spellStart"/>
      <w:r w:rsidRPr="00397F5E">
        <w:rPr>
          <w:sz w:val="28"/>
          <w:szCs w:val="28"/>
        </w:rPr>
        <w:t>спойлеры</w:t>
      </w:r>
      <w:proofErr w:type="spellEnd"/>
      <w:r w:rsidRPr="00397F5E">
        <w:rPr>
          <w:sz w:val="28"/>
          <w:szCs w:val="28"/>
        </w:rPr>
        <w:t xml:space="preserve"> являются дополнительными элементами кузова, и их конструкция не ограничена. Антикрыло должно быть надежно прикреплено к автомобилю. Использование быстроразъемных устройств запрещено. Антикрыло должно дополнительно крепиться к автомобилю стальным тросом, диаметром не менее 3 мм. </w:t>
      </w:r>
    </w:p>
    <w:p w:rsidR="001B685E" w:rsidRPr="00397F5E" w:rsidRDefault="001B685E" w:rsidP="001B685E">
      <w:pPr>
        <w:jc w:val="both"/>
        <w:rPr>
          <w:sz w:val="28"/>
          <w:szCs w:val="28"/>
        </w:rPr>
      </w:pPr>
      <w:r w:rsidRPr="00397F5E">
        <w:rPr>
          <w:sz w:val="28"/>
          <w:szCs w:val="28"/>
        </w:rPr>
        <w:t>3.1</w:t>
      </w:r>
      <w:r>
        <w:rPr>
          <w:sz w:val="28"/>
          <w:szCs w:val="28"/>
        </w:rPr>
        <w:t>1</w:t>
      </w:r>
      <w:proofErr w:type="gramStart"/>
      <w:r w:rsidRPr="00397F5E">
        <w:rPr>
          <w:sz w:val="28"/>
          <w:szCs w:val="28"/>
        </w:rPr>
        <w:t xml:space="preserve"> П</w:t>
      </w:r>
      <w:proofErr w:type="gramEnd"/>
      <w:r w:rsidRPr="00397F5E">
        <w:rPr>
          <w:sz w:val="28"/>
          <w:szCs w:val="28"/>
        </w:rPr>
        <w:t xml:space="preserve">ри виде сверху на автомобиль, колеса должны быть эффективно закрыты крыльями не менее чем на всю ширину рабочей поверхности шины. Допускается использование прочно </w:t>
      </w:r>
      <w:proofErr w:type="gramStart"/>
      <w:r w:rsidRPr="00397F5E">
        <w:rPr>
          <w:sz w:val="28"/>
          <w:szCs w:val="28"/>
        </w:rPr>
        <w:t>закрепленных</w:t>
      </w:r>
      <w:proofErr w:type="gramEnd"/>
      <w:r w:rsidRPr="00397F5E">
        <w:rPr>
          <w:sz w:val="28"/>
          <w:szCs w:val="28"/>
        </w:rPr>
        <w:t xml:space="preserve"> пластиковых </w:t>
      </w:r>
      <w:proofErr w:type="spellStart"/>
      <w:r w:rsidRPr="00397F5E">
        <w:rPr>
          <w:sz w:val="28"/>
          <w:szCs w:val="28"/>
        </w:rPr>
        <w:t>фендеров</w:t>
      </w:r>
      <w:proofErr w:type="spellEnd"/>
      <w:r w:rsidRPr="00397F5E">
        <w:rPr>
          <w:sz w:val="28"/>
          <w:szCs w:val="28"/>
        </w:rPr>
        <w:t xml:space="preserve">. </w:t>
      </w:r>
    </w:p>
    <w:p w:rsidR="001B685E" w:rsidRPr="00397F5E" w:rsidRDefault="001B685E" w:rsidP="001B685E">
      <w:pPr>
        <w:jc w:val="both"/>
        <w:rPr>
          <w:sz w:val="28"/>
          <w:szCs w:val="28"/>
        </w:rPr>
      </w:pPr>
      <w:r>
        <w:rPr>
          <w:sz w:val="28"/>
          <w:szCs w:val="28"/>
        </w:rPr>
        <w:t>3.12</w:t>
      </w:r>
      <w:proofErr w:type="gramStart"/>
      <w:r w:rsidRPr="00397F5E">
        <w:rPr>
          <w:sz w:val="28"/>
          <w:szCs w:val="28"/>
        </w:rPr>
        <w:t xml:space="preserve"> Н</w:t>
      </w:r>
      <w:proofErr w:type="gramEnd"/>
      <w:r w:rsidRPr="00397F5E">
        <w:rPr>
          <w:sz w:val="28"/>
          <w:szCs w:val="28"/>
        </w:rPr>
        <w:t xml:space="preserve">и одна из частей автомобиля, за исключением </w:t>
      </w:r>
      <w:proofErr w:type="spellStart"/>
      <w:r w:rsidRPr="00397F5E">
        <w:rPr>
          <w:sz w:val="28"/>
          <w:szCs w:val="28"/>
        </w:rPr>
        <w:t>ободов</w:t>
      </w:r>
      <w:proofErr w:type="spellEnd"/>
      <w:r w:rsidRPr="00397F5E">
        <w:rPr>
          <w:sz w:val="28"/>
          <w:szCs w:val="28"/>
        </w:rPr>
        <w:t xml:space="preserve"> и/или шин, не должна касаться земли, когда из всех шин, расположенных с одной стороны автомобиля (левой или правой), выпущен воздух. Чтобы проверить это, удаляются «золотники» шин, расположенных с одной стороны автомобиля. </w:t>
      </w:r>
    </w:p>
    <w:p w:rsidR="001B685E" w:rsidRPr="00397F5E" w:rsidRDefault="001B685E" w:rsidP="001B685E">
      <w:pPr>
        <w:autoSpaceDE w:val="0"/>
        <w:autoSpaceDN w:val="0"/>
        <w:adjustRightInd w:val="0"/>
        <w:jc w:val="both"/>
        <w:rPr>
          <w:sz w:val="28"/>
          <w:szCs w:val="28"/>
        </w:rPr>
      </w:pPr>
      <w:r w:rsidRPr="00397F5E">
        <w:rPr>
          <w:bCs/>
          <w:sz w:val="28"/>
          <w:szCs w:val="28"/>
        </w:rPr>
        <w:t>3.1</w:t>
      </w:r>
      <w:r>
        <w:rPr>
          <w:bCs/>
          <w:sz w:val="28"/>
          <w:szCs w:val="28"/>
        </w:rPr>
        <w:t>3</w:t>
      </w:r>
      <w:r w:rsidRPr="00397F5E">
        <w:rPr>
          <w:bCs/>
          <w:sz w:val="28"/>
          <w:szCs w:val="28"/>
        </w:rPr>
        <w:t>.</w:t>
      </w:r>
      <w:r w:rsidRPr="00397F5E">
        <w:rPr>
          <w:sz w:val="28"/>
          <w:szCs w:val="28"/>
        </w:rPr>
        <w:t xml:space="preserve"> Установка в салоне автомобиля видео и фото аппаратуры должна производиться с согласованием технического комиссара и обеспечивать безопасное закрепление. </w:t>
      </w:r>
      <w:r w:rsidRPr="00397F5E">
        <w:rPr>
          <w:sz w:val="28"/>
          <w:szCs w:val="28"/>
          <w:highlight w:val="red"/>
        </w:rPr>
        <w:t xml:space="preserve">Установка аппаратуры в водительской четверти салона </w:t>
      </w:r>
      <w:proofErr w:type="spellStart"/>
      <w:r w:rsidRPr="00397F5E">
        <w:rPr>
          <w:sz w:val="28"/>
          <w:szCs w:val="28"/>
          <w:highlight w:val="red"/>
        </w:rPr>
        <w:t>запрешена</w:t>
      </w:r>
      <w:proofErr w:type="spellEnd"/>
    </w:p>
    <w:p w:rsidR="001B685E" w:rsidRPr="00397F5E" w:rsidRDefault="001B685E" w:rsidP="001B685E">
      <w:pPr>
        <w:jc w:val="center"/>
        <w:rPr>
          <w:b/>
          <w:bCs/>
          <w:sz w:val="28"/>
          <w:szCs w:val="28"/>
        </w:rPr>
      </w:pPr>
      <w:r w:rsidRPr="00397F5E">
        <w:rPr>
          <w:b/>
          <w:bCs/>
          <w:sz w:val="28"/>
          <w:szCs w:val="28"/>
        </w:rPr>
        <w:t>4</w:t>
      </w:r>
      <w:r>
        <w:rPr>
          <w:b/>
          <w:bCs/>
          <w:sz w:val="28"/>
          <w:szCs w:val="28"/>
        </w:rPr>
        <w:t>.</w:t>
      </w:r>
      <w:r w:rsidRPr="00397F5E">
        <w:rPr>
          <w:b/>
          <w:bCs/>
          <w:sz w:val="28"/>
          <w:szCs w:val="28"/>
        </w:rPr>
        <w:t xml:space="preserve"> Двигатель, его системы, трансмиссия</w:t>
      </w:r>
    </w:p>
    <w:p w:rsidR="001B685E" w:rsidRPr="00397F5E" w:rsidRDefault="001B685E" w:rsidP="001B685E">
      <w:pPr>
        <w:jc w:val="both"/>
        <w:rPr>
          <w:sz w:val="28"/>
          <w:szCs w:val="28"/>
        </w:rPr>
      </w:pPr>
      <w:r w:rsidRPr="00397F5E">
        <w:rPr>
          <w:sz w:val="28"/>
          <w:szCs w:val="28"/>
        </w:rPr>
        <w:t xml:space="preserve">4.1 Разрешен любой серийно (имеет каталожный номер производителя) производимый двигатель внутреннего сгорания или дизельный. </w:t>
      </w:r>
    </w:p>
    <w:p w:rsidR="001B685E" w:rsidRPr="00397F5E" w:rsidRDefault="001B685E" w:rsidP="001B685E">
      <w:pPr>
        <w:jc w:val="both"/>
        <w:rPr>
          <w:sz w:val="28"/>
          <w:szCs w:val="28"/>
        </w:rPr>
      </w:pPr>
      <w:r w:rsidRPr="00397F5E">
        <w:rPr>
          <w:sz w:val="28"/>
          <w:szCs w:val="28"/>
        </w:rPr>
        <w:t xml:space="preserve">4.2 Система впуска и выпуска не ограничивается. На всех автомобилях должна быть установлена система выпуска отработавших газов от двигателя, направленная в сторону от водителя и топливного бака. Система выпуска должна быть металлической. Все компоненты системы выпуска должны быть надежно соединены друг с другом, а также с кузовом или рамой автомобиля. Концевая труба системы выпуска должна быть выведена назад, вбок, капот, либо передние крылья автомобиля. Окончание трубы системы выпуска не должно выступать за периметр кузова (вертикальная проекция по бамперам, порогам и крыльям). Не допускается проводка выхлопной трубы через салон автомобиля и элементы его кузова, за исключением вывода данной трубы через специально изготовленный тоннель в пороге или лонжероне. Такой тоннель обязан иметь круглую форму и быть выполнен на всю длину из металла, по своим свойствам и толщине (минимум) идентичного тому, из которого сделаны пороги или лонжероны. Он обязан быть приварен к порогу и/или лонжерону и не может выступать из него. Внутренний диаметр данного тоннеля обязан превышать наружный диаметр трубы выхлопной системы настолько, сколько необходимо для исключения их контакта </w:t>
      </w:r>
      <w:r w:rsidRPr="00397F5E">
        <w:rPr>
          <w:sz w:val="28"/>
          <w:szCs w:val="28"/>
        </w:rPr>
        <w:lastRenderedPageBreak/>
        <w:t xml:space="preserve">между собой. Указанный тоннель запрещено располагать под передней дверью автомобиля и выше ее нижнего среза. Вблизи концевой части выхлопной системы не допускается располагать горючие предметы и материалы (например, бензобак) </w:t>
      </w:r>
    </w:p>
    <w:p w:rsidR="001B685E" w:rsidRPr="00397F5E" w:rsidRDefault="001B685E" w:rsidP="001B685E">
      <w:pPr>
        <w:rPr>
          <w:b/>
          <w:bCs/>
          <w:sz w:val="28"/>
          <w:szCs w:val="28"/>
        </w:rPr>
      </w:pPr>
      <w:r w:rsidRPr="00397F5E">
        <w:rPr>
          <w:b/>
          <w:bCs/>
          <w:sz w:val="28"/>
          <w:szCs w:val="28"/>
        </w:rPr>
        <w:t>4.3 Топливная система</w:t>
      </w:r>
    </w:p>
    <w:p w:rsidR="001B685E" w:rsidRPr="00397F5E" w:rsidRDefault="001B685E" w:rsidP="001B685E">
      <w:pPr>
        <w:jc w:val="both"/>
        <w:rPr>
          <w:sz w:val="28"/>
          <w:szCs w:val="28"/>
        </w:rPr>
      </w:pPr>
      <w:r w:rsidRPr="00397F5E">
        <w:rPr>
          <w:sz w:val="28"/>
          <w:szCs w:val="28"/>
        </w:rPr>
        <w:t xml:space="preserve">    4.3.1 Количество, марка и тип топливного насоса свободное. </w:t>
      </w:r>
    </w:p>
    <w:p w:rsidR="001B685E" w:rsidRPr="00397F5E" w:rsidRDefault="001B685E" w:rsidP="001B685E">
      <w:pPr>
        <w:jc w:val="both"/>
        <w:rPr>
          <w:sz w:val="28"/>
          <w:szCs w:val="28"/>
        </w:rPr>
      </w:pPr>
      <w:r w:rsidRPr="00397F5E">
        <w:rPr>
          <w:sz w:val="28"/>
          <w:szCs w:val="28"/>
        </w:rPr>
        <w:t>4.3.2</w:t>
      </w:r>
      <w:proofErr w:type="gramStart"/>
      <w:r w:rsidRPr="00397F5E">
        <w:rPr>
          <w:sz w:val="28"/>
          <w:szCs w:val="28"/>
        </w:rPr>
        <w:t xml:space="preserve"> Д</w:t>
      </w:r>
      <w:proofErr w:type="gramEnd"/>
      <w:r w:rsidRPr="00397F5E">
        <w:rPr>
          <w:sz w:val="28"/>
          <w:szCs w:val="28"/>
        </w:rPr>
        <w:t xml:space="preserve">опускается замена оригинальных топливных трубок и их соединений соответствующими магистралями авиационного типа. Магистрали могут проходить через салон, но без разъемов внутри кроме мест прохождения через передние и задние переборки. Запрещается прокладка топливных магистралей в непосредственной близости от карданного вала. </w:t>
      </w:r>
    </w:p>
    <w:p w:rsidR="001B685E" w:rsidRPr="00397F5E" w:rsidRDefault="001B685E" w:rsidP="001B685E">
      <w:pPr>
        <w:jc w:val="both"/>
        <w:rPr>
          <w:sz w:val="28"/>
          <w:szCs w:val="28"/>
        </w:rPr>
      </w:pPr>
      <w:r w:rsidRPr="00397F5E">
        <w:rPr>
          <w:sz w:val="28"/>
          <w:szCs w:val="28"/>
        </w:rPr>
        <w:t xml:space="preserve">    </w:t>
      </w:r>
      <w:r w:rsidRPr="00397F5E">
        <w:rPr>
          <w:sz w:val="28"/>
          <w:szCs w:val="28"/>
          <w:highlight w:val="red"/>
        </w:rPr>
        <w:t xml:space="preserve">4.3.3 </w:t>
      </w:r>
      <w:proofErr w:type="gramStart"/>
      <w:r w:rsidRPr="00397F5E">
        <w:rPr>
          <w:sz w:val="28"/>
          <w:szCs w:val="28"/>
          <w:highlight w:val="red"/>
        </w:rPr>
        <w:t>Расположении</w:t>
      </w:r>
      <w:proofErr w:type="gramEnd"/>
      <w:r w:rsidRPr="00397F5E">
        <w:rPr>
          <w:sz w:val="28"/>
          <w:szCs w:val="28"/>
          <w:highlight w:val="red"/>
        </w:rPr>
        <w:t xml:space="preserve"> топливных насосов и фильтров внутри салона </w:t>
      </w:r>
      <w:proofErr w:type="spellStart"/>
      <w:r w:rsidRPr="00397F5E">
        <w:rPr>
          <w:sz w:val="28"/>
          <w:szCs w:val="28"/>
          <w:highlight w:val="red"/>
        </w:rPr>
        <w:t>запрешено</w:t>
      </w:r>
      <w:proofErr w:type="spellEnd"/>
      <w:r w:rsidRPr="00397F5E">
        <w:rPr>
          <w:sz w:val="28"/>
          <w:szCs w:val="28"/>
          <w:highlight w:val="red"/>
        </w:rPr>
        <w:t>.</w:t>
      </w:r>
    </w:p>
    <w:p w:rsidR="001B685E" w:rsidRPr="00397F5E" w:rsidRDefault="001B685E" w:rsidP="001B685E">
      <w:pPr>
        <w:jc w:val="both"/>
        <w:rPr>
          <w:sz w:val="28"/>
          <w:szCs w:val="28"/>
        </w:rPr>
      </w:pPr>
      <w:r w:rsidRPr="00397F5E">
        <w:rPr>
          <w:sz w:val="28"/>
          <w:szCs w:val="28"/>
        </w:rPr>
        <w:t xml:space="preserve">    4.3.4</w:t>
      </w:r>
      <w:proofErr w:type="gramStart"/>
      <w:r w:rsidRPr="00397F5E">
        <w:rPr>
          <w:sz w:val="28"/>
          <w:szCs w:val="28"/>
        </w:rPr>
        <w:t xml:space="preserve"> Р</w:t>
      </w:r>
      <w:proofErr w:type="gramEnd"/>
      <w:r w:rsidRPr="00397F5E">
        <w:rPr>
          <w:sz w:val="28"/>
          <w:szCs w:val="28"/>
        </w:rPr>
        <w:t xml:space="preserve">азрешается установка топливных баков индивидуального или заводского производства. Рекомендуется установка безопасного бака согласно требованиям п.14 Ст. 253 Приложения «J» к </w:t>
      </w:r>
      <w:proofErr w:type="gramStart"/>
      <w:r w:rsidRPr="00397F5E">
        <w:rPr>
          <w:sz w:val="28"/>
          <w:szCs w:val="28"/>
        </w:rPr>
        <w:t>МСК</w:t>
      </w:r>
      <w:proofErr w:type="gramEnd"/>
      <w:r w:rsidRPr="00397F5E">
        <w:rPr>
          <w:sz w:val="28"/>
          <w:szCs w:val="28"/>
        </w:rPr>
        <w:t xml:space="preserve"> ФИА или стандарта SFI 28.1 и выше. Крепление бака на новом месте должно быть осуществлено не менее чем двумя стальными лентами минимальным размером 20*0,8 мм с болтами диаметром не менее 10 мм. Гайки таких болтов должны быть выполнены на усилительных пластинах с противоположной части элемента кузова по аналогии с болтами ремней безопасности. Кузов в местах крепления лент должен быть усилен стальными накладками толщиной не менее 1,5 мм и площадью не менее 1000 мм</w:t>
      </w:r>
      <w:proofErr w:type="gramStart"/>
      <w:r w:rsidRPr="00397F5E">
        <w:rPr>
          <w:sz w:val="28"/>
          <w:szCs w:val="28"/>
        </w:rPr>
        <w:t>2</w:t>
      </w:r>
      <w:proofErr w:type="gramEnd"/>
      <w:r w:rsidRPr="00397F5E">
        <w:rPr>
          <w:sz w:val="28"/>
          <w:szCs w:val="28"/>
        </w:rPr>
        <w:t xml:space="preserve">. </w:t>
      </w:r>
      <w:proofErr w:type="gramStart"/>
      <w:r w:rsidRPr="00397F5E">
        <w:rPr>
          <w:sz w:val="28"/>
          <w:szCs w:val="28"/>
        </w:rPr>
        <w:t xml:space="preserve">Топливный бак и его заливная горловина, расположенные в салоне или багажном отсеке, должны быть отделены от пассажирского салона жестким кожухом (обязателен для </w:t>
      </w:r>
      <w:proofErr w:type="spellStart"/>
      <w:r w:rsidRPr="00397F5E">
        <w:rPr>
          <w:sz w:val="28"/>
          <w:szCs w:val="28"/>
        </w:rPr>
        <w:t>двухобъемных</w:t>
      </w:r>
      <w:proofErr w:type="spellEnd"/>
      <w:r w:rsidRPr="00397F5E">
        <w:rPr>
          <w:sz w:val="28"/>
          <w:szCs w:val="28"/>
        </w:rPr>
        <w:t xml:space="preserve"> автомобилей) или жесткой перегородкой, непроницаемыми для жидкости и огня. </w:t>
      </w:r>
      <w:proofErr w:type="gramEnd"/>
    </w:p>
    <w:p w:rsidR="001B685E" w:rsidRPr="00397F5E" w:rsidRDefault="001B685E" w:rsidP="001B685E">
      <w:pPr>
        <w:jc w:val="both"/>
        <w:rPr>
          <w:sz w:val="28"/>
          <w:szCs w:val="28"/>
        </w:rPr>
      </w:pPr>
      <w:r w:rsidRPr="00397F5E">
        <w:rPr>
          <w:sz w:val="28"/>
          <w:szCs w:val="28"/>
        </w:rPr>
        <w:t xml:space="preserve">4.4 Разрешено использования открытой системы вентиляции картера. При этом все газы должны отводиться в бачок, исключающий утечки жидкости, емкостью не менее 0.5 литра (рекомендуется объемом 2 литра) выполненный из полупрозрачной пластмассы или включающий прозрачную панель, надежно закрепленный в моторном отсеке. Запрещено устанавливать вентиляционный бачок картерных газов вблизи элементов системы выпуска отработанных выхлопных газов. </w:t>
      </w:r>
    </w:p>
    <w:p w:rsidR="001B685E" w:rsidRPr="00397F5E" w:rsidRDefault="001B685E" w:rsidP="001B685E">
      <w:pPr>
        <w:jc w:val="both"/>
        <w:rPr>
          <w:sz w:val="28"/>
          <w:szCs w:val="28"/>
        </w:rPr>
      </w:pPr>
      <w:r w:rsidRPr="00397F5E">
        <w:rPr>
          <w:sz w:val="28"/>
          <w:szCs w:val="28"/>
        </w:rPr>
        <w:t>4.5 Оригинальный расширительный бачок охлаждающей жидкости может быть заменен на другой при условиях, что он установлен в моторном отсеке или в багажнике и отделен от салона</w:t>
      </w:r>
      <w:proofErr w:type="gramStart"/>
      <w:r w:rsidRPr="00397F5E">
        <w:rPr>
          <w:sz w:val="28"/>
          <w:szCs w:val="28"/>
        </w:rPr>
        <w:t xml:space="preserve"> .</w:t>
      </w:r>
      <w:proofErr w:type="gramEnd"/>
      <w:r w:rsidRPr="00397F5E">
        <w:rPr>
          <w:sz w:val="28"/>
          <w:szCs w:val="28"/>
        </w:rPr>
        <w:t xml:space="preserve"> </w:t>
      </w:r>
    </w:p>
    <w:p w:rsidR="001B685E" w:rsidRPr="00397F5E" w:rsidRDefault="001B685E" w:rsidP="001B685E">
      <w:pPr>
        <w:jc w:val="both"/>
        <w:rPr>
          <w:sz w:val="28"/>
          <w:szCs w:val="28"/>
        </w:rPr>
      </w:pPr>
      <w:r w:rsidRPr="00397F5E">
        <w:rPr>
          <w:sz w:val="28"/>
          <w:szCs w:val="28"/>
        </w:rPr>
        <w:t>4.6</w:t>
      </w:r>
      <w:proofErr w:type="gramStart"/>
      <w:r w:rsidRPr="00397F5E">
        <w:rPr>
          <w:sz w:val="28"/>
          <w:szCs w:val="28"/>
        </w:rPr>
        <w:t xml:space="preserve"> В</w:t>
      </w:r>
      <w:proofErr w:type="gramEnd"/>
      <w:r w:rsidRPr="00397F5E">
        <w:rPr>
          <w:sz w:val="28"/>
          <w:szCs w:val="28"/>
        </w:rPr>
        <w:t xml:space="preserve"> случае нахождения в салоне элементов системы охлаждения с теплоносителем, эти элементы должны быть закрыты защитными термостойкими кожухами. Элементы системы охлаждения должны быть выполнены </w:t>
      </w:r>
      <w:proofErr w:type="gramStart"/>
      <w:r w:rsidRPr="00397F5E">
        <w:rPr>
          <w:sz w:val="28"/>
          <w:szCs w:val="28"/>
        </w:rPr>
        <w:t>из</w:t>
      </w:r>
      <w:proofErr w:type="gramEnd"/>
      <w:r w:rsidRPr="00397F5E">
        <w:rPr>
          <w:sz w:val="28"/>
          <w:szCs w:val="28"/>
        </w:rPr>
        <w:t xml:space="preserve"> метала. Присутствие соединений и разъёмов системы охлаждения в салоне запрещено</w:t>
      </w:r>
    </w:p>
    <w:p w:rsidR="001B685E" w:rsidRPr="00397F5E" w:rsidRDefault="001B685E" w:rsidP="001B685E">
      <w:pPr>
        <w:jc w:val="both"/>
        <w:rPr>
          <w:sz w:val="28"/>
          <w:szCs w:val="28"/>
        </w:rPr>
      </w:pPr>
      <w:r w:rsidRPr="00397F5E">
        <w:rPr>
          <w:sz w:val="28"/>
          <w:szCs w:val="28"/>
        </w:rPr>
        <w:t xml:space="preserve">4.7 Маховик, КПП, главная пара, блокировка дифференциала свободные. </w:t>
      </w:r>
    </w:p>
    <w:p w:rsidR="001B685E" w:rsidRPr="00397F5E" w:rsidRDefault="001B685E" w:rsidP="001B685E">
      <w:pPr>
        <w:jc w:val="center"/>
        <w:rPr>
          <w:b/>
          <w:bCs/>
          <w:sz w:val="28"/>
          <w:szCs w:val="28"/>
        </w:rPr>
      </w:pPr>
      <w:r w:rsidRPr="00397F5E">
        <w:rPr>
          <w:b/>
          <w:bCs/>
          <w:sz w:val="28"/>
          <w:szCs w:val="28"/>
        </w:rPr>
        <w:t>5</w:t>
      </w:r>
      <w:r>
        <w:rPr>
          <w:b/>
          <w:bCs/>
          <w:sz w:val="28"/>
          <w:szCs w:val="28"/>
        </w:rPr>
        <w:t>.</w:t>
      </w:r>
      <w:r w:rsidRPr="00397F5E">
        <w:rPr>
          <w:b/>
          <w:bCs/>
          <w:sz w:val="28"/>
          <w:szCs w:val="28"/>
        </w:rPr>
        <w:t xml:space="preserve"> Рулевое управление</w:t>
      </w:r>
    </w:p>
    <w:p w:rsidR="001B685E" w:rsidRPr="00397F5E" w:rsidRDefault="001B685E" w:rsidP="001B685E">
      <w:pPr>
        <w:jc w:val="both"/>
        <w:rPr>
          <w:sz w:val="28"/>
          <w:szCs w:val="28"/>
        </w:rPr>
      </w:pPr>
      <w:r w:rsidRPr="00397F5E">
        <w:rPr>
          <w:sz w:val="28"/>
          <w:szCs w:val="28"/>
        </w:rPr>
        <w:t>5.1</w:t>
      </w:r>
      <w:proofErr w:type="gramStart"/>
      <w:r w:rsidRPr="00397F5E">
        <w:rPr>
          <w:sz w:val="28"/>
          <w:szCs w:val="28"/>
        </w:rPr>
        <w:t xml:space="preserve"> Р</w:t>
      </w:r>
      <w:proofErr w:type="gramEnd"/>
      <w:r w:rsidRPr="00397F5E">
        <w:rPr>
          <w:sz w:val="28"/>
          <w:szCs w:val="28"/>
        </w:rPr>
        <w:t xml:space="preserve">азрешается установка любого руля с замкнутым ободом, кроме изготовленных и ли имеющих элементы из дерева. </w:t>
      </w:r>
    </w:p>
    <w:p w:rsidR="001B685E" w:rsidRPr="00397F5E" w:rsidRDefault="001B685E" w:rsidP="001B685E">
      <w:pPr>
        <w:jc w:val="both"/>
        <w:rPr>
          <w:sz w:val="28"/>
          <w:szCs w:val="28"/>
        </w:rPr>
      </w:pPr>
      <w:r w:rsidRPr="00397F5E">
        <w:rPr>
          <w:sz w:val="28"/>
          <w:szCs w:val="28"/>
        </w:rPr>
        <w:t>5.2</w:t>
      </w:r>
      <w:proofErr w:type="gramStart"/>
      <w:r w:rsidRPr="00397F5E">
        <w:rPr>
          <w:sz w:val="28"/>
          <w:szCs w:val="28"/>
        </w:rPr>
        <w:t xml:space="preserve"> Н</w:t>
      </w:r>
      <w:proofErr w:type="gramEnd"/>
      <w:r w:rsidRPr="00397F5E">
        <w:rPr>
          <w:sz w:val="28"/>
          <w:szCs w:val="28"/>
        </w:rPr>
        <w:t xml:space="preserve">е допускается установка рулевого колеса с видимыми повреждениями </w:t>
      </w:r>
    </w:p>
    <w:p w:rsidR="001B685E" w:rsidRPr="00397F5E" w:rsidRDefault="001B685E" w:rsidP="001B685E">
      <w:pPr>
        <w:jc w:val="both"/>
        <w:rPr>
          <w:sz w:val="28"/>
          <w:szCs w:val="28"/>
        </w:rPr>
      </w:pPr>
      <w:r w:rsidRPr="00397F5E">
        <w:rPr>
          <w:sz w:val="28"/>
          <w:szCs w:val="28"/>
        </w:rPr>
        <w:t>5.3</w:t>
      </w:r>
      <w:proofErr w:type="gramStart"/>
      <w:r w:rsidRPr="00397F5E">
        <w:rPr>
          <w:sz w:val="28"/>
          <w:szCs w:val="28"/>
        </w:rPr>
        <w:t xml:space="preserve"> Д</w:t>
      </w:r>
      <w:proofErr w:type="gramEnd"/>
      <w:r w:rsidRPr="00397F5E">
        <w:rPr>
          <w:sz w:val="28"/>
          <w:szCs w:val="28"/>
        </w:rPr>
        <w:t xml:space="preserve">опускается установка ступицы-адаптера рулевого колеса при следующих условиях: </w:t>
      </w:r>
      <w:r w:rsidRPr="00397F5E">
        <w:rPr>
          <w:sz w:val="28"/>
          <w:szCs w:val="28"/>
        </w:rPr>
        <w:sym w:font="Symbol" w:char="F02D"/>
      </w:r>
      <w:r w:rsidRPr="00397F5E">
        <w:rPr>
          <w:sz w:val="28"/>
          <w:szCs w:val="28"/>
        </w:rPr>
        <w:t xml:space="preserve"> Данный адаптер должен быть изготовлен из единого куска металла. </w:t>
      </w:r>
      <w:r w:rsidRPr="00397F5E">
        <w:rPr>
          <w:sz w:val="28"/>
          <w:szCs w:val="28"/>
        </w:rPr>
        <w:sym w:font="Symbol" w:char="F02D"/>
      </w:r>
      <w:r w:rsidRPr="00397F5E">
        <w:rPr>
          <w:sz w:val="28"/>
          <w:szCs w:val="28"/>
        </w:rPr>
        <w:t xml:space="preserve"> Адаптер должен крепиться к рулевой колонке оригинальным способом. </w:t>
      </w:r>
    </w:p>
    <w:p w:rsidR="001B685E" w:rsidRPr="00397F5E" w:rsidRDefault="001B685E" w:rsidP="001B685E">
      <w:pPr>
        <w:jc w:val="center"/>
        <w:rPr>
          <w:b/>
          <w:bCs/>
          <w:sz w:val="28"/>
          <w:szCs w:val="28"/>
        </w:rPr>
      </w:pPr>
      <w:r w:rsidRPr="00397F5E">
        <w:rPr>
          <w:b/>
          <w:bCs/>
          <w:sz w:val="28"/>
          <w:szCs w:val="28"/>
        </w:rPr>
        <w:t>6</w:t>
      </w:r>
      <w:r>
        <w:rPr>
          <w:b/>
          <w:bCs/>
          <w:sz w:val="28"/>
          <w:szCs w:val="28"/>
        </w:rPr>
        <w:t>.</w:t>
      </w:r>
      <w:r w:rsidRPr="00397F5E">
        <w:rPr>
          <w:b/>
          <w:bCs/>
          <w:sz w:val="28"/>
          <w:szCs w:val="28"/>
        </w:rPr>
        <w:t xml:space="preserve"> Тормозная система</w:t>
      </w:r>
    </w:p>
    <w:p w:rsidR="001B685E" w:rsidRPr="00397F5E" w:rsidRDefault="001B685E" w:rsidP="001B685E">
      <w:pPr>
        <w:autoSpaceDE w:val="0"/>
        <w:autoSpaceDN w:val="0"/>
        <w:adjustRightInd w:val="0"/>
        <w:jc w:val="both"/>
        <w:rPr>
          <w:sz w:val="28"/>
          <w:szCs w:val="28"/>
        </w:rPr>
      </w:pPr>
      <w:r w:rsidRPr="00397F5E">
        <w:rPr>
          <w:sz w:val="28"/>
          <w:szCs w:val="28"/>
        </w:rPr>
        <w:t xml:space="preserve">6.1. Тормозные механизмы должны быть заводского изготовления, допускается их замена на аналогичные детали от любых автомобилей серийного производства. </w:t>
      </w:r>
    </w:p>
    <w:p w:rsidR="001B685E" w:rsidRPr="00397F5E" w:rsidRDefault="001B685E" w:rsidP="001B685E">
      <w:pPr>
        <w:autoSpaceDE w:val="0"/>
        <w:autoSpaceDN w:val="0"/>
        <w:adjustRightInd w:val="0"/>
        <w:jc w:val="both"/>
        <w:rPr>
          <w:sz w:val="28"/>
          <w:szCs w:val="28"/>
        </w:rPr>
      </w:pPr>
      <w:r w:rsidRPr="00397F5E">
        <w:rPr>
          <w:sz w:val="28"/>
          <w:szCs w:val="28"/>
        </w:rPr>
        <w:lastRenderedPageBreak/>
        <w:t>6.2</w:t>
      </w:r>
      <w:proofErr w:type="gramStart"/>
      <w:r w:rsidRPr="00397F5E">
        <w:rPr>
          <w:sz w:val="28"/>
          <w:szCs w:val="28"/>
        </w:rPr>
        <w:t xml:space="preserve"> Д</w:t>
      </w:r>
      <w:proofErr w:type="gramEnd"/>
      <w:r w:rsidRPr="00397F5E">
        <w:rPr>
          <w:sz w:val="28"/>
          <w:szCs w:val="28"/>
        </w:rPr>
        <w:t xml:space="preserve">опускается оснащение регулятором тормозных сил, он может быть расположен в салоне. </w:t>
      </w:r>
    </w:p>
    <w:p w:rsidR="001B685E" w:rsidRPr="00397F5E" w:rsidRDefault="001B685E" w:rsidP="001B685E">
      <w:pPr>
        <w:autoSpaceDE w:val="0"/>
        <w:autoSpaceDN w:val="0"/>
        <w:adjustRightInd w:val="0"/>
        <w:jc w:val="both"/>
        <w:rPr>
          <w:sz w:val="28"/>
          <w:szCs w:val="28"/>
        </w:rPr>
      </w:pPr>
      <w:r w:rsidRPr="00397F5E">
        <w:rPr>
          <w:sz w:val="28"/>
          <w:szCs w:val="28"/>
        </w:rPr>
        <w:t xml:space="preserve">6.3  Ручной тормоз может быть оборудован гидроприводом, для этого допускается установка в салоне гидроцилиндра и расширительного бачка, емкостью не более 100 мл, с крышкой исключающей протекание жидкости при любом положении автомобиля, а также организация трубопроводов, они должны быть либо цельнометаллическими, либо шлангами авиационного типа в металлической оплетке. Фиксатор ручного тормоза может быть деактивирован или удален. </w:t>
      </w:r>
    </w:p>
    <w:p w:rsidR="001B685E" w:rsidRPr="00397F5E" w:rsidRDefault="001B685E" w:rsidP="001B685E">
      <w:pPr>
        <w:jc w:val="center"/>
        <w:rPr>
          <w:b/>
          <w:bCs/>
          <w:sz w:val="28"/>
          <w:szCs w:val="28"/>
        </w:rPr>
      </w:pPr>
      <w:r w:rsidRPr="00397F5E">
        <w:rPr>
          <w:b/>
          <w:bCs/>
          <w:sz w:val="28"/>
          <w:szCs w:val="28"/>
        </w:rPr>
        <w:t>7</w:t>
      </w:r>
      <w:r>
        <w:rPr>
          <w:b/>
          <w:bCs/>
          <w:sz w:val="28"/>
          <w:szCs w:val="28"/>
        </w:rPr>
        <w:t>.</w:t>
      </w:r>
      <w:r w:rsidRPr="00397F5E">
        <w:rPr>
          <w:b/>
          <w:bCs/>
          <w:sz w:val="28"/>
          <w:szCs w:val="28"/>
        </w:rPr>
        <w:t xml:space="preserve"> Подвеска</w:t>
      </w:r>
    </w:p>
    <w:p w:rsidR="001B685E" w:rsidRPr="00397F5E" w:rsidRDefault="001B685E" w:rsidP="001B685E">
      <w:pPr>
        <w:jc w:val="both"/>
        <w:rPr>
          <w:sz w:val="28"/>
          <w:szCs w:val="28"/>
        </w:rPr>
      </w:pPr>
      <w:r w:rsidRPr="00397F5E">
        <w:rPr>
          <w:sz w:val="28"/>
          <w:szCs w:val="28"/>
        </w:rPr>
        <w:t xml:space="preserve"> 7.1 Амортизаторы, пружины, опоры стоек, стабилизаторы, рычаги свободные </w:t>
      </w:r>
    </w:p>
    <w:p w:rsidR="001B685E" w:rsidRDefault="001B685E" w:rsidP="001B685E">
      <w:pPr>
        <w:jc w:val="center"/>
        <w:rPr>
          <w:b/>
          <w:bCs/>
          <w:sz w:val="28"/>
          <w:szCs w:val="28"/>
        </w:rPr>
      </w:pPr>
    </w:p>
    <w:p w:rsidR="001B685E" w:rsidRPr="00397F5E" w:rsidRDefault="001B685E" w:rsidP="001B685E">
      <w:pPr>
        <w:jc w:val="center"/>
        <w:rPr>
          <w:b/>
          <w:bCs/>
          <w:sz w:val="28"/>
          <w:szCs w:val="28"/>
        </w:rPr>
      </w:pPr>
      <w:r w:rsidRPr="00397F5E">
        <w:rPr>
          <w:b/>
          <w:bCs/>
          <w:sz w:val="28"/>
          <w:szCs w:val="28"/>
        </w:rPr>
        <w:t>8</w:t>
      </w:r>
      <w:r>
        <w:rPr>
          <w:b/>
          <w:bCs/>
          <w:sz w:val="28"/>
          <w:szCs w:val="28"/>
        </w:rPr>
        <w:t>.</w:t>
      </w:r>
      <w:r w:rsidRPr="00397F5E">
        <w:rPr>
          <w:b/>
          <w:bCs/>
          <w:sz w:val="28"/>
          <w:szCs w:val="28"/>
        </w:rPr>
        <w:t xml:space="preserve"> Колеса</w:t>
      </w:r>
      <w:r>
        <w:rPr>
          <w:b/>
          <w:bCs/>
          <w:sz w:val="28"/>
          <w:szCs w:val="28"/>
        </w:rPr>
        <w:t>, Диски,</w:t>
      </w:r>
      <w:r w:rsidRPr="00C85C3D">
        <w:rPr>
          <w:b/>
          <w:bCs/>
          <w:sz w:val="28"/>
          <w:szCs w:val="28"/>
        </w:rPr>
        <w:t xml:space="preserve"> </w:t>
      </w:r>
      <w:r>
        <w:rPr>
          <w:b/>
          <w:bCs/>
          <w:sz w:val="28"/>
          <w:szCs w:val="28"/>
        </w:rPr>
        <w:t>Шины</w:t>
      </w:r>
    </w:p>
    <w:p w:rsidR="001B685E" w:rsidRPr="00397F5E" w:rsidRDefault="001B685E" w:rsidP="001B685E">
      <w:pPr>
        <w:jc w:val="both"/>
        <w:rPr>
          <w:sz w:val="28"/>
          <w:szCs w:val="28"/>
        </w:rPr>
      </w:pPr>
      <w:r w:rsidRPr="00397F5E">
        <w:rPr>
          <w:sz w:val="28"/>
          <w:szCs w:val="28"/>
        </w:rPr>
        <w:t>8.1</w:t>
      </w:r>
      <w:proofErr w:type="gramStart"/>
      <w:r w:rsidRPr="00397F5E">
        <w:rPr>
          <w:sz w:val="28"/>
          <w:szCs w:val="28"/>
        </w:rPr>
        <w:t xml:space="preserve"> В</w:t>
      </w:r>
      <w:proofErr w:type="gramEnd"/>
      <w:r w:rsidRPr="00397F5E">
        <w:rPr>
          <w:sz w:val="28"/>
          <w:szCs w:val="28"/>
        </w:rPr>
        <w:t xml:space="preserve">се колеса должны быть надежно закреплены колесными гайками/болтами. Наличие незакрученных или обломанных колесных шпилек недопустимо. </w:t>
      </w:r>
    </w:p>
    <w:p w:rsidR="001B685E" w:rsidRPr="00397F5E" w:rsidRDefault="001B685E" w:rsidP="001B685E">
      <w:pPr>
        <w:jc w:val="both"/>
        <w:rPr>
          <w:sz w:val="28"/>
          <w:szCs w:val="28"/>
        </w:rPr>
      </w:pPr>
      <w:r w:rsidRPr="00397F5E">
        <w:rPr>
          <w:sz w:val="28"/>
          <w:szCs w:val="28"/>
        </w:rPr>
        <w:t xml:space="preserve">8.2 Колесные диски свободны по конструкции, но должны быть сделанными из металла. </w:t>
      </w:r>
    </w:p>
    <w:p w:rsidR="001B685E" w:rsidRPr="00397F5E" w:rsidRDefault="001B685E" w:rsidP="001B685E">
      <w:pPr>
        <w:jc w:val="both"/>
        <w:rPr>
          <w:sz w:val="28"/>
          <w:szCs w:val="28"/>
        </w:rPr>
      </w:pPr>
      <w:r w:rsidRPr="00397F5E">
        <w:rPr>
          <w:sz w:val="28"/>
          <w:szCs w:val="28"/>
        </w:rPr>
        <w:t>8.</w:t>
      </w:r>
      <w:r>
        <w:rPr>
          <w:sz w:val="28"/>
          <w:szCs w:val="28"/>
        </w:rPr>
        <w:t>3</w:t>
      </w:r>
      <w:r w:rsidRPr="00397F5E">
        <w:rPr>
          <w:sz w:val="28"/>
          <w:szCs w:val="28"/>
        </w:rPr>
        <w:t xml:space="preserve"> Крепление колес болтами можно </w:t>
      </w:r>
      <w:proofErr w:type="gramStart"/>
      <w:r w:rsidRPr="00397F5E">
        <w:rPr>
          <w:sz w:val="28"/>
          <w:szCs w:val="28"/>
        </w:rPr>
        <w:t>заменить на крепление</w:t>
      </w:r>
      <w:proofErr w:type="gramEnd"/>
      <w:r w:rsidRPr="00397F5E">
        <w:rPr>
          <w:sz w:val="28"/>
          <w:szCs w:val="28"/>
        </w:rPr>
        <w:t xml:space="preserve"> шпильками и гайками при условии, сохранения присоединительных размеров колесных дисков и ступиц. В этом случае выступание резьбовой части шпильки должно быть не менее диаметра шпильки. Болты должны быть ввернуты в ступицу не менее чем на всю глубину резьбового отверстия ступицы. </w:t>
      </w:r>
    </w:p>
    <w:p w:rsidR="001B685E" w:rsidRPr="00397F5E" w:rsidRDefault="001B685E" w:rsidP="001B685E">
      <w:pPr>
        <w:jc w:val="both"/>
        <w:rPr>
          <w:sz w:val="28"/>
          <w:szCs w:val="28"/>
        </w:rPr>
      </w:pPr>
      <w:r w:rsidRPr="00397F5E">
        <w:rPr>
          <w:sz w:val="28"/>
          <w:szCs w:val="28"/>
        </w:rPr>
        <w:t xml:space="preserve">8.5 Декоративные колпаки колес должны быть удалены. </w:t>
      </w:r>
    </w:p>
    <w:p w:rsidR="001B685E" w:rsidRPr="00397F5E" w:rsidRDefault="001B685E" w:rsidP="001B685E">
      <w:pPr>
        <w:jc w:val="both"/>
        <w:rPr>
          <w:sz w:val="28"/>
          <w:szCs w:val="28"/>
        </w:rPr>
      </w:pPr>
      <w:r w:rsidRPr="00397F5E">
        <w:rPr>
          <w:sz w:val="28"/>
          <w:szCs w:val="28"/>
        </w:rPr>
        <w:t>8.6</w:t>
      </w:r>
      <w:proofErr w:type="gramStart"/>
      <w:r w:rsidRPr="00397F5E">
        <w:rPr>
          <w:sz w:val="28"/>
          <w:szCs w:val="28"/>
        </w:rPr>
        <w:t xml:space="preserve"> Д</w:t>
      </w:r>
      <w:proofErr w:type="gramEnd"/>
      <w:r w:rsidRPr="00397F5E">
        <w:rPr>
          <w:sz w:val="28"/>
          <w:szCs w:val="28"/>
        </w:rPr>
        <w:t xml:space="preserve">ля увеличения колеи разрешено использование </w:t>
      </w:r>
      <w:proofErr w:type="spellStart"/>
      <w:r w:rsidRPr="00397F5E">
        <w:rPr>
          <w:sz w:val="28"/>
          <w:szCs w:val="28"/>
        </w:rPr>
        <w:t>проставок</w:t>
      </w:r>
      <w:proofErr w:type="spellEnd"/>
      <w:r w:rsidRPr="00397F5E">
        <w:rPr>
          <w:sz w:val="28"/>
          <w:szCs w:val="28"/>
        </w:rPr>
        <w:t xml:space="preserve">. </w:t>
      </w:r>
    </w:p>
    <w:p w:rsidR="001B685E" w:rsidRDefault="001B685E" w:rsidP="001B685E">
      <w:pPr>
        <w:jc w:val="both"/>
        <w:rPr>
          <w:sz w:val="28"/>
          <w:szCs w:val="28"/>
        </w:rPr>
      </w:pPr>
      <w:r w:rsidRPr="00397F5E">
        <w:rPr>
          <w:sz w:val="28"/>
          <w:szCs w:val="28"/>
        </w:rPr>
        <w:t>8.7</w:t>
      </w:r>
      <w:proofErr w:type="gramStart"/>
      <w:r w:rsidRPr="00397F5E">
        <w:rPr>
          <w:sz w:val="28"/>
          <w:szCs w:val="28"/>
        </w:rPr>
        <w:t xml:space="preserve"> Р</w:t>
      </w:r>
      <w:proofErr w:type="gramEnd"/>
      <w:r w:rsidRPr="00397F5E">
        <w:rPr>
          <w:sz w:val="28"/>
          <w:szCs w:val="28"/>
        </w:rPr>
        <w:t xml:space="preserve">азрешается использование </w:t>
      </w:r>
      <w:r>
        <w:rPr>
          <w:sz w:val="28"/>
          <w:szCs w:val="28"/>
        </w:rPr>
        <w:t xml:space="preserve">зимних шипованных </w:t>
      </w:r>
      <w:r w:rsidRPr="00397F5E">
        <w:rPr>
          <w:sz w:val="28"/>
          <w:szCs w:val="28"/>
        </w:rPr>
        <w:t>автомобильных шин, предназначенных только для использования на дорогах общего пользования, без в</w:t>
      </w:r>
      <w:r>
        <w:rPr>
          <w:sz w:val="28"/>
          <w:szCs w:val="28"/>
        </w:rPr>
        <w:t>идимых повре</w:t>
      </w:r>
      <w:r w:rsidR="00AE2B98">
        <w:rPr>
          <w:sz w:val="28"/>
          <w:szCs w:val="28"/>
        </w:rPr>
        <w:t>ждений и деформаций. Запрещена з</w:t>
      </w:r>
      <w:r>
        <w:rPr>
          <w:sz w:val="28"/>
          <w:szCs w:val="28"/>
        </w:rPr>
        <w:t xml:space="preserve">амена шипов на </w:t>
      </w:r>
      <w:proofErr w:type="gramStart"/>
      <w:r>
        <w:rPr>
          <w:sz w:val="28"/>
          <w:szCs w:val="28"/>
        </w:rPr>
        <w:t>ремонтные</w:t>
      </w:r>
      <w:proofErr w:type="gramEnd"/>
      <w:r>
        <w:rPr>
          <w:sz w:val="28"/>
          <w:szCs w:val="28"/>
        </w:rPr>
        <w:t>.</w:t>
      </w:r>
    </w:p>
    <w:p w:rsidR="001B685E" w:rsidRPr="00397F5E" w:rsidRDefault="001B685E" w:rsidP="001B685E">
      <w:pPr>
        <w:jc w:val="both"/>
        <w:rPr>
          <w:sz w:val="28"/>
          <w:szCs w:val="28"/>
        </w:rPr>
      </w:pPr>
      <w:r>
        <w:rPr>
          <w:sz w:val="28"/>
          <w:szCs w:val="28"/>
        </w:rPr>
        <w:t>8.8</w:t>
      </w:r>
      <w:r w:rsidRPr="00397F5E">
        <w:rPr>
          <w:sz w:val="28"/>
          <w:szCs w:val="28"/>
        </w:rPr>
        <w:t xml:space="preserve"> </w:t>
      </w:r>
      <w:r w:rsidRPr="00B607CC">
        <w:rPr>
          <w:b/>
          <w:sz w:val="28"/>
          <w:szCs w:val="28"/>
        </w:rPr>
        <w:t xml:space="preserve">Максимально разрешенный диаметр шин </w:t>
      </w:r>
      <w:r w:rsidRPr="00B607CC">
        <w:rPr>
          <w:b/>
          <w:sz w:val="28"/>
          <w:szCs w:val="28"/>
          <w:lang w:val="en-US"/>
        </w:rPr>
        <w:t>R</w:t>
      </w:r>
      <w:r w:rsidRPr="00B607CC">
        <w:rPr>
          <w:b/>
          <w:sz w:val="28"/>
          <w:szCs w:val="28"/>
        </w:rPr>
        <w:t>14 ширина шины свободная.</w:t>
      </w:r>
      <w:r w:rsidRPr="00397F5E">
        <w:rPr>
          <w:sz w:val="28"/>
          <w:szCs w:val="28"/>
        </w:rPr>
        <w:t xml:space="preserve"> </w:t>
      </w:r>
    </w:p>
    <w:p w:rsidR="001B685E" w:rsidRPr="00397F5E" w:rsidRDefault="001B685E" w:rsidP="001B685E">
      <w:pPr>
        <w:jc w:val="center"/>
        <w:rPr>
          <w:sz w:val="28"/>
          <w:szCs w:val="28"/>
        </w:rPr>
      </w:pPr>
      <w:r w:rsidRPr="00397F5E">
        <w:rPr>
          <w:b/>
          <w:bCs/>
          <w:sz w:val="28"/>
          <w:szCs w:val="28"/>
        </w:rPr>
        <w:t>9</w:t>
      </w:r>
      <w:r>
        <w:rPr>
          <w:b/>
          <w:bCs/>
          <w:sz w:val="28"/>
          <w:szCs w:val="28"/>
        </w:rPr>
        <w:t>.</w:t>
      </w:r>
      <w:r w:rsidRPr="00397F5E">
        <w:rPr>
          <w:b/>
          <w:bCs/>
          <w:sz w:val="28"/>
          <w:szCs w:val="28"/>
        </w:rPr>
        <w:t xml:space="preserve"> Электрооборудование</w:t>
      </w:r>
    </w:p>
    <w:p w:rsidR="001B685E" w:rsidRPr="00397F5E" w:rsidRDefault="001B685E" w:rsidP="001B685E">
      <w:pPr>
        <w:jc w:val="both"/>
        <w:rPr>
          <w:sz w:val="28"/>
          <w:szCs w:val="28"/>
        </w:rPr>
      </w:pPr>
      <w:r w:rsidRPr="00397F5E">
        <w:rPr>
          <w:sz w:val="28"/>
          <w:szCs w:val="28"/>
        </w:rPr>
        <w:t xml:space="preserve">9.1 Аккумулятор должен быть надежно закреплен. Для этого рекомендуется усиливать оригинальное крепление аккумулятора. При этом допускаются доработки кузова, как то: сверление дополнительных крепежных отверстий в площадке аккумулятора, а также приваривание дополнительных проушин для закрепления аккумулятора. </w:t>
      </w:r>
    </w:p>
    <w:p w:rsidR="001B685E" w:rsidRPr="00397F5E" w:rsidRDefault="001B685E" w:rsidP="001B685E">
      <w:pPr>
        <w:jc w:val="both"/>
        <w:rPr>
          <w:sz w:val="28"/>
          <w:szCs w:val="28"/>
        </w:rPr>
      </w:pPr>
      <w:r w:rsidRPr="00397F5E">
        <w:rPr>
          <w:sz w:val="28"/>
          <w:szCs w:val="28"/>
        </w:rPr>
        <w:t>9.2</w:t>
      </w:r>
      <w:proofErr w:type="gramStart"/>
      <w:r w:rsidRPr="00397F5E">
        <w:rPr>
          <w:sz w:val="28"/>
          <w:szCs w:val="28"/>
        </w:rPr>
        <w:t xml:space="preserve"> Е</w:t>
      </w:r>
      <w:proofErr w:type="gramEnd"/>
      <w:r w:rsidRPr="00397F5E">
        <w:rPr>
          <w:sz w:val="28"/>
          <w:szCs w:val="28"/>
        </w:rPr>
        <w:t>сли аккумулятор перенесен с исходного места;</w:t>
      </w:r>
    </w:p>
    <w:p w:rsidR="001B685E" w:rsidRPr="00397F5E" w:rsidRDefault="001B685E" w:rsidP="001B685E">
      <w:pPr>
        <w:jc w:val="both"/>
        <w:rPr>
          <w:sz w:val="28"/>
          <w:szCs w:val="28"/>
        </w:rPr>
      </w:pPr>
      <w:r w:rsidRPr="00397F5E">
        <w:rPr>
          <w:sz w:val="28"/>
          <w:szCs w:val="28"/>
        </w:rPr>
        <w:t>1) То его крепление к кузову должно быть выполнено при помощи металлического поддона с закраинами и двух металлических скоб размером не менее 20*0,8 мм с изолирующим покрытием. Для этих креплений должны использоваться болты или шпильки, диаметром не менее 10 мм, с усилительными пластинами под каждым болтом или шпилькой, 8 толщиной не менее 3 мм и площадью поверхности не менее 20 см</w:t>
      </w:r>
      <w:proofErr w:type="gramStart"/>
      <w:r w:rsidRPr="00397F5E">
        <w:rPr>
          <w:sz w:val="28"/>
          <w:szCs w:val="28"/>
        </w:rPr>
        <w:t>2</w:t>
      </w:r>
      <w:proofErr w:type="gramEnd"/>
      <w:r w:rsidRPr="00397F5E">
        <w:rPr>
          <w:sz w:val="28"/>
          <w:szCs w:val="28"/>
        </w:rPr>
        <w:t xml:space="preserve">, расположенными с обратной стороны кузовной панели. Крепление каждого из перечисленных элементов (поддон, кожух, аккумулятор) должно быть независимым. Разрушение любого элемента не должно ослаблять остальное. Аккумулятор, содержащий жидкий электролит должен быть закрыт диэлектрическим кожухом, непроницаемым для жидкости, закрепленным независимо от аккумулятора, и иметь вентиляцию с выходом за пределы кузова. Если аккумулятор - сухая батарея, то аккумулятор и его клеммы должны быть закрыты сплошной крышкой из диэлектрического материала. </w:t>
      </w:r>
    </w:p>
    <w:p w:rsidR="001B685E" w:rsidRPr="00397F5E" w:rsidRDefault="001B685E" w:rsidP="001B685E">
      <w:pPr>
        <w:jc w:val="both"/>
        <w:rPr>
          <w:sz w:val="28"/>
          <w:szCs w:val="28"/>
        </w:rPr>
      </w:pPr>
      <w:r w:rsidRPr="00397F5E">
        <w:rPr>
          <w:sz w:val="28"/>
          <w:szCs w:val="28"/>
        </w:rPr>
        <w:lastRenderedPageBreak/>
        <w:t xml:space="preserve">2) </w:t>
      </w:r>
      <w:r>
        <w:rPr>
          <w:sz w:val="28"/>
          <w:szCs w:val="28"/>
        </w:rPr>
        <w:t>Рекомендуется</w:t>
      </w:r>
      <w:r w:rsidRPr="00397F5E">
        <w:rPr>
          <w:sz w:val="28"/>
          <w:szCs w:val="28"/>
        </w:rPr>
        <w:t xml:space="preserve"> </w:t>
      </w:r>
      <w:r w:rsidRPr="00397F5E">
        <w:rPr>
          <w:rFonts w:eastAsia="TimesNewRomanPSMT"/>
          <w:sz w:val="28"/>
          <w:szCs w:val="28"/>
        </w:rPr>
        <w:t>применение главного выключателя электрооборудования, исключающего образование искр. Выключатель должен одновременно размыкать все электрические цепи, аккумулятор, генератор, фары, звуковой сигнал, зажигание,</w:t>
      </w:r>
    </w:p>
    <w:p w:rsidR="001B685E" w:rsidRPr="00397F5E" w:rsidRDefault="001B685E" w:rsidP="001B685E">
      <w:pPr>
        <w:autoSpaceDE w:val="0"/>
        <w:autoSpaceDN w:val="0"/>
        <w:adjustRightInd w:val="0"/>
        <w:jc w:val="both"/>
        <w:rPr>
          <w:rFonts w:eastAsia="TimesNewRomanPSMT"/>
          <w:sz w:val="28"/>
          <w:szCs w:val="28"/>
        </w:rPr>
      </w:pPr>
      <w:r w:rsidRPr="00397F5E">
        <w:rPr>
          <w:rFonts w:eastAsia="TimesNewRomanPSMT"/>
          <w:sz w:val="28"/>
          <w:szCs w:val="28"/>
        </w:rPr>
        <w:t xml:space="preserve">прочие электроприборы и т.д. Должен быть обеспечен доступ к этому выключателю водителем, нормально сидящим на своем месте и пристегнутым ремнями безопасности. </w:t>
      </w:r>
    </w:p>
    <w:p w:rsidR="001B685E" w:rsidRPr="00397F5E" w:rsidRDefault="001B685E" w:rsidP="001B685E">
      <w:pPr>
        <w:jc w:val="both"/>
        <w:rPr>
          <w:sz w:val="28"/>
          <w:szCs w:val="28"/>
        </w:rPr>
      </w:pPr>
      <w:r w:rsidRPr="00397F5E">
        <w:rPr>
          <w:sz w:val="28"/>
          <w:szCs w:val="28"/>
        </w:rPr>
        <w:t>9.3</w:t>
      </w:r>
      <w:proofErr w:type="gramStart"/>
      <w:r w:rsidRPr="00397F5E">
        <w:rPr>
          <w:sz w:val="28"/>
          <w:szCs w:val="28"/>
        </w:rPr>
        <w:t xml:space="preserve"> Д</w:t>
      </w:r>
      <w:proofErr w:type="gramEnd"/>
      <w:r w:rsidRPr="00397F5E">
        <w:rPr>
          <w:sz w:val="28"/>
          <w:szCs w:val="28"/>
        </w:rPr>
        <w:t xml:space="preserve">опускается прокладка внутри автомобиля силовых проводов. Они должны быть надежно закреплены на кузовных панелях и заключены в защитные оболочки, препятствующие их повреждению. Для их прохождения через перегородки между багажником, салоном и моторным отсеком допускается просверлить в каждой перегородке отверстия. Отверстия в кузове для прохода пучков проводов должны иметь резиновую окантовку, плотно охватывающую проходящий пучок проводов. Контакт проводов с острыми кромками отверстий не допускается. </w:t>
      </w:r>
    </w:p>
    <w:p w:rsidR="001B685E" w:rsidRPr="00397F5E" w:rsidRDefault="001B685E" w:rsidP="001B685E">
      <w:pPr>
        <w:jc w:val="center"/>
        <w:rPr>
          <w:b/>
          <w:bCs/>
          <w:sz w:val="28"/>
          <w:szCs w:val="28"/>
        </w:rPr>
      </w:pPr>
      <w:r w:rsidRPr="00397F5E">
        <w:rPr>
          <w:b/>
          <w:bCs/>
          <w:sz w:val="28"/>
          <w:szCs w:val="28"/>
        </w:rPr>
        <w:t>10</w:t>
      </w:r>
      <w:r>
        <w:rPr>
          <w:b/>
          <w:bCs/>
          <w:sz w:val="28"/>
          <w:szCs w:val="28"/>
        </w:rPr>
        <w:t>.</w:t>
      </w:r>
      <w:r w:rsidRPr="00397F5E">
        <w:rPr>
          <w:b/>
          <w:bCs/>
          <w:sz w:val="28"/>
          <w:szCs w:val="28"/>
        </w:rPr>
        <w:t xml:space="preserve"> Экипировка участников</w:t>
      </w:r>
    </w:p>
    <w:p w:rsidR="001B685E" w:rsidRPr="00397F5E" w:rsidRDefault="001B685E" w:rsidP="001B685E">
      <w:pPr>
        <w:jc w:val="both"/>
        <w:rPr>
          <w:color w:val="000000"/>
          <w:sz w:val="28"/>
          <w:szCs w:val="28"/>
        </w:rPr>
      </w:pPr>
      <w:r w:rsidRPr="00397F5E">
        <w:rPr>
          <w:sz w:val="28"/>
          <w:szCs w:val="28"/>
        </w:rPr>
        <w:t xml:space="preserve">10.1 </w:t>
      </w:r>
      <w:r w:rsidRPr="00397F5E">
        <w:rPr>
          <w:color w:val="000000"/>
          <w:sz w:val="28"/>
          <w:szCs w:val="28"/>
        </w:rPr>
        <w:t xml:space="preserve">Обязательно применение закрытого или открытого защитного шлема для Авто, </w:t>
      </w:r>
      <w:proofErr w:type="spellStart"/>
      <w:r w:rsidRPr="00397F5E">
        <w:rPr>
          <w:color w:val="000000"/>
          <w:sz w:val="28"/>
          <w:szCs w:val="28"/>
        </w:rPr>
        <w:t>мото</w:t>
      </w:r>
      <w:proofErr w:type="spellEnd"/>
      <w:r w:rsidRPr="00397F5E">
        <w:rPr>
          <w:color w:val="000000"/>
          <w:sz w:val="28"/>
          <w:szCs w:val="28"/>
        </w:rPr>
        <w:t xml:space="preserve"> или картинга.</w:t>
      </w:r>
    </w:p>
    <w:p w:rsidR="001B685E" w:rsidRPr="00397F5E" w:rsidRDefault="001B685E" w:rsidP="001B685E">
      <w:pPr>
        <w:jc w:val="both"/>
        <w:rPr>
          <w:color w:val="333333"/>
          <w:sz w:val="28"/>
          <w:szCs w:val="28"/>
          <w:shd w:val="clear" w:color="auto" w:fill="FFFFFF"/>
        </w:rPr>
      </w:pPr>
      <w:r w:rsidRPr="00397F5E">
        <w:rPr>
          <w:color w:val="000000"/>
          <w:sz w:val="28"/>
          <w:szCs w:val="28"/>
        </w:rPr>
        <w:t>10.2 Обязательно использование одежды с длинным рукавом, длинных штанов закрывающих голень, высокие носки. Матер</w:t>
      </w:r>
      <w:r>
        <w:rPr>
          <w:color w:val="000000"/>
          <w:sz w:val="28"/>
          <w:szCs w:val="28"/>
        </w:rPr>
        <w:t>иа</w:t>
      </w:r>
      <w:r w:rsidRPr="00397F5E">
        <w:rPr>
          <w:color w:val="000000"/>
          <w:sz w:val="28"/>
          <w:szCs w:val="28"/>
        </w:rPr>
        <w:t>л одежды ХБ (</w:t>
      </w:r>
      <w:r w:rsidRPr="00397F5E">
        <w:rPr>
          <w:color w:val="333333"/>
          <w:sz w:val="28"/>
          <w:szCs w:val="28"/>
          <w:shd w:val="clear" w:color="auto" w:fill="FFFFFF"/>
        </w:rPr>
        <w:t xml:space="preserve">Хлопчатобумажная ткань). Обувь закрытого типа, полностью закрывающую голеностоп. </w:t>
      </w:r>
    </w:p>
    <w:p w:rsidR="001B685E" w:rsidRPr="00397F5E" w:rsidRDefault="001B685E" w:rsidP="001B685E">
      <w:pPr>
        <w:jc w:val="both"/>
        <w:rPr>
          <w:sz w:val="28"/>
          <w:szCs w:val="28"/>
        </w:rPr>
      </w:pPr>
      <w:r w:rsidRPr="00397F5E">
        <w:rPr>
          <w:color w:val="333333"/>
          <w:sz w:val="28"/>
          <w:szCs w:val="28"/>
          <w:shd w:val="clear" w:color="auto" w:fill="FFFFFF"/>
        </w:rPr>
        <w:t>10.3</w:t>
      </w:r>
      <w:proofErr w:type="gramStart"/>
      <w:r w:rsidRPr="00397F5E">
        <w:rPr>
          <w:color w:val="333333"/>
          <w:sz w:val="28"/>
          <w:szCs w:val="28"/>
          <w:shd w:val="clear" w:color="auto" w:fill="FFFFFF"/>
        </w:rPr>
        <w:t xml:space="preserve"> </w:t>
      </w:r>
      <w:r w:rsidRPr="00397F5E">
        <w:rPr>
          <w:sz w:val="28"/>
          <w:szCs w:val="28"/>
        </w:rPr>
        <w:t>Р</w:t>
      </w:r>
      <w:proofErr w:type="gramEnd"/>
      <w:r w:rsidRPr="00397F5E">
        <w:rPr>
          <w:sz w:val="28"/>
          <w:szCs w:val="28"/>
        </w:rPr>
        <w:t xml:space="preserve">екомендуется использование экипировки по требованиям Приложения 15 к </w:t>
      </w:r>
      <w:proofErr w:type="spellStart"/>
      <w:r w:rsidRPr="00397F5E">
        <w:rPr>
          <w:sz w:val="28"/>
          <w:szCs w:val="28"/>
        </w:rPr>
        <w:t>КиТТ</w:t>
      </w:r>
      <w:proofErr w:type="spellEnd"/>
    </w:p>
    <w:p w:rsidR="001B685E" w:rsidRPr="00B607CC" w:rsidRDefault="001B685E" w:rsidP="001B685E">
      <w:pPr>
        <w:spacing w:line="276" w:lineRule="auto"/>
        <w:jc w:val="both"/>
        <w:rPr>
          <w:sz w:val="36"/>
          <w:szCs w:val="36"/>
        </w:rPr>
      </w:pPr>
    </w:p>
    <w:p w:rsidR="001B685E" w:rsidRDefault="001B685E" w:rsidP="008575AD">
      <w:pPr>
        <w:spacing w:line="276" w:lineRule="auto"/>
        <w:rPr>
          <w:sz w:val="28"/>
          <w:szCs w:val="28"/>
        </w:rPr>
      </w:pPr>
    </w:p>
    <w:p w:rsidR="001B685E" w:rsidRDefault="001B685E"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8575AD">
      <w:pPr>
        <w:spacing w:line="276" w:lineRule="auto"/>
        <w:rPr>
          <w:sz w:val="28"/>
          <w:szCs w:val="28"/>
        </w:rPr>
      </w:pPr>
    </w:p>
    <w:p w:rsidR="00AE2B98" w:rsidRDefault="00AE2B98" w:rsidP="00AE2B98">
      <w:pPr>
        <w:spacing w:line="276" w:lineRule="auto"/>
        <w:jc w:val="right"/>
        <w:rPr>
          <w:sz w:val="28"/>
          <w:szCs w:val="28"/>
        </w:rPr>
      </w:pPr>
      <w:proofErr w:type="gramStart"/>
      <w:r w:rsidRPr="00872496">
        <w:rPr>
          <w:color w:val="FF0000"/>
          <w:sz w:val="28"/>
          <w:szCs w:val="28"/>
        </w:rPr>
        <w:t>Приложении</w:t>
      </w:r>
      <w:proofErr w:type="gramEnd"/>
      <w:r w:rsidRPr="00872496">
        <w:rPr>
          <w:color w:val="FF0000"/>
          <w:sz w:val="28"/>
          <w:szCs w:val="28"/>
        </w:rPr>
        <w:t xml:space="preserve"> №</w:t>
      </w:r>
      <w:r>
        <w:rPr>
          <w:color w:val="FF0000"/>
          <w:sz w:val="28"/>
          <w:szCs w:val="28"/>
        </w:rPr>
        <w:t>2</w:t>
      </w:r>
      <w:r w:rsidRPr="00AE2B98">
        <w:rPr>
          <w:color w:val="FF0000"/>
          <w:sz w:val="28"/>
          <w:szCs w:val="28"/>
        </w:rPr>
        <w:t xml:space="preserve"> </w:t>
      </w:r>
    </w:p>
    <w:p w:rsidR="00AE2B98" w:rsidRDefault="00AE2B98" w:rsidP="008575AD">
      <w:pPr>
        <w:spacing w:line="276" w:lineRule="auto"/>
        <w:rPr>
          <w:sz w:val="28"/>
          <w:szCs w:val="28"/>
        </w:rPr>
      </w:pPr>
    </w:p>
    <w:p w:rsidR="00AE2B98" w:rsidRPr="00872496" w:rsidRDefault="00AE2B98" w:rsidP="008575AD">
      <w:pPr>
        <w:spacing w:line="276" w:lineRule="auto"/>
        <w:rPr>
          <w:sz w:val="28"/>
          <w:szCs w:val="28"/>
        </w:rPr>
      </w:pPr>
    </w:p>
    <w:sectPr w:rsidR="00AE2B98" w:rsidRPr="00872496" w:rsidSect="0007013E">
      <w:pgSz w:w="11906" w:h="16838"/>
      <w:pgMar w:top="567" w:right="709"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5"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F46"/>
    <w:multiLevelType w:val="hybridMultilevel"/>
    <w:tmpl w:val="37B0D53C"/>
    <w:lvl w:ilvl="0" w:tplc="2B888588">
      <w:start w:val="1"/>
      <w:numFmt w:val="decimal"/>
      <w:lvlText w:val="%1."/>
      <w:lvlJc w:val="left"/>
      <w:pPr>
        <w:tabs>
          <w:tab w:val="num" w:pos="3196"/>
        </w:tabs>
        <w:ind w:left="3196" w:hanging="360"/>
      </w:pPr>
      <w:rPr>
        <w:rFonts w:hint="default"/>
        <w:b/>
        <w:u w:val="single"/>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
    <w:nsid w:val="16E87F26"/>
    <w:multiLevelType w:val="hybridMultilevel"/>
    <w:tmpl w:val="93967190"/>
    <w:lvl w:ilvl="0" w:tplc="FC841562">
      <w:start w:val="3"/>
      <w:numFmt w:val="decimal"/>
      <w:lvlText w:val="%1."/>
      <w:lvlJc w:val="left"/>
      <w:pPr>
        <w:tabs>
          <w:tab w:val="num" w:pos="2520"/>
        </w:tabs>
        <w:ind w:left="2520" w:hanging="360"/>
      </w:pPr>
      <w:rPr>
        <w:rFonts w:hint="default"/>
        <w:b/>
        <w:u w:val="single"/>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2">
    <w:nsid w:val="16EA3E5C"/>
    <w:multiLevelType w:val="hybridMultilevel"/>
    <w:tmpl w:val="8E84E5E4"/>
    <w:lvl w:ilvl="0" w:tplc="A100293E">
      <w:start w:val="8"/>
      <w:numFmt w:val="decimal"/>
      <w:lvlText w:val="%1."/>
      <w:lvlJc w:val="left"/>
      <w:pPr>
        <w:tabs>
          <w:tab w:val="num" w:pos="2520"/>
        </w:tabs>
        <w:ind w:left="2520" w:hanging="360"/>
      </w:pPr>
      <w:rPr>
        <w:rFonts w:hint="default"/>
        <w:b/>
        <w:u w:val="single"/>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3">
    <w:nsid w:val="197F5DE2"/>
    <w:multiLevelType w:val="multilevel"/>
    <w:tmpl w:val="7B0841D0"/>
    <w:lvl w:ilvl="0">
      <w:start w:val="1"/>
      <w:numFmt w:val="decimal"/>
      <w:lvlText w:val="%1."/>
      <w:lvlJc w:val="left"/>
      <w:pPr>
        <w:tabs>
          <w:tab w:val="num" w:pos="4188"/>
        </w:tabs>
        <w:ind w:left="4188" w:hanging="360"/>
      </w:pPr>
      <w:rPr>
        <w:rFonts w:hint="default"/>
        <w:b/>
        <w:u w:val="single"/>
      </w:rPr>
    </w:lvl>
    <w:lvl w:ilvl="1">
      <w:start w:val="1"/>
      <w:numFmt w:val="decimal"/>
      <w:isLgl/>
      <w:lvlText w:val="%1.%2."/>
      <w:lvlJc w:val="left"/>
      <w:pPr>
        <w:tabs>
          <w:tab w:val="num" w:pos="3315"/>
        </w:tabs>
        <w:ind w:left="3315" w:hanging="1155"/>
      </w:pPr>
      <w:rPr>
        <w:rFonts w:hint="default"/>
      </w:rPr>
    </w:lvl>
    <w:lvl w:ilvl="2">
      <w:start w:val="1"/>
      <w:numFmt w:val="decimal"/>
      <w:isLgl/>
      <w:lvlText w:val="%1.%2.%3."/>
      <w:lvlJc w:val="left"/>
      <w:pPr>
        <w:tabs>
          <w:tab w:val="num" w:pos="3315"/>
        </w:tabs>
        <w:ind w:left="3315" w:hanging="1155"/>
      </w:pPr>
      <w:rPr>
        <w:rFonts w:hint="default"/>
      </w:rPr>
    </w:lvl>
    <w:lvl w:ilvl="3">
      <w:start w:val="1"/>
      <w:numFmt w:val="decimal"/>
      <w:isLgl/>
      <w:lvlText w:val="%1.%2.%3.%4."/>
      <w:lvlJc w:val="left"/>
      <w:pPr>
        <w:tabs>
          <w:tab w:val="num" w:pos="3315"/>
        </w:tabs>
        <w:ind w:left="3315" w:hanging="1155"/>
      </w:pPr>
      <w:rPr>
        <w:rFonts w:hint="default"/>
      </w:rPr>
    </w:lvl>
    <w:lvl w:ilvl="4">
      <w:start w:val="1"/>
      <w:numFmt w:val="decimal"/>
      <w:isLgl/>
      <w:lvlText w:val="%1.%2.%3.%4.%5."/>
      <w:lvlJc w:val="left"/>
      <w:pPr>
        <w:tabs>
          <w:tab w:val="num" w:pos="3315"/>
        </w:tabs>
        <w:ind w:left="3315" w:hanging="1155"/>
      </w:pPr>
      <w:rPr>
        <w:rFonts w:hint="default"/>
      </w:rPr>
    </w:lvl>
    <w:lvl w:ilvl="5">
      <w:start w:val="1"/>
      <w:numFmt w:val="decimal"/>
      <w:isLgl/>
      <w:lvlText w:val="%1.%2.%3.%4.%5.%6."/>
      <w:lvlJc w:val="left"/>
      <w:pPr>
        <w:tabs>
          <w:tab w:val="num" w:pos="3315"/>
        </w:tabs>
        <w:ind w:left="3315" w:hanging="1155"/>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4">
    <w:nsid w:val="209409FD"/>
    <w:multiLevelType w:val="hybridMultilevel"/>
    <w:tmpl w:val="4AE242CA"/>
    <w:lvl w:ilvl="0" w:tplc="BA40C258">
      <w:start w:val="9"/>
      <w:numFmt w:val="decimal"/>
      <w:lvlText w:val="%1."/>
      <w:lvlJc w:val="left"/>
      <w:pPr>
        <w:tabs>
          <w:tab w:val="num" w:pos="2520"/>
        </w:tabs>
        <w:ind w:left="2520" w:hanging="360"/>
      </w:pPr>
      <w:rPr>
        <w:rFonts w:hint="default"/>
        <w:b/>
        <w:u w:val="single"/>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5">
    <w:nsid w:val="2309561D"/>
    <w:multiLevelType w:val="hybridMultilevel"/>
    <w:tmpl w:val="9C48EED4"/>
    <w:lvl w:ilvl="0" w:tplc="EE6C3752">
      <w:start w:val="1"/>
      <w:numFmt w:val="decimal"/>
      <w:lvlText w:val="%1."/>
      <w:lvlJc w:val="left"/>
      <w:pPr>
        <w:tabs>
          <w:tab w:val="num" w:pos="3196"/>
        </w:tabs>
        <w:ind w:left="3196" w:hanging="360"/>
      </w:pPr>
      <w:rPr>
        <w:rFonts w:hint="default"/>
        <w:b/>
        <w:u w:val="single"/>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6">
    <w:nsid w:val="2B547C02"/>
    <w:multiLevelType w:val="hybridMultilevel"/>
    <w:tmpl w:val="FE2A3658"/>
    <w:lvl w:ilvl="0" w:tplc="4462BA8C">
      <w:start w:val="2"/>
      <w:numFmt w:val="decimal"/>
      <w:lvlText w:val="%1."/>
      <w:lvlJc w:val="left"/>
      <w:pPr>
        <w:tabs>
          <w:tab w:val="num" w:pos="2629"/>
        </w:tabs>
        <w:ind w:left="2629" w:hanging="360"/>
      </w:pPr>
      <w:rPr>
        <w:rFonts w:hint="default"/>
        <w:b/>
        <w:u w:val="single"/>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7">
    <w:nsid w:val="2E577DFE"/>
    <w:multiLevelType w:val="hybridMultilevel"/>
    <w:tmpl w:val="E556CE56"/>
    <w:lvl w:ilvl="0" w:tplc="CC00AE44">
      <w:start w:val="1"/>
      <w:numFmt w:val="decimal"/>
      <w:lvlText w:val="%1."/>
      <w:lvlJc w:val="left"/>
      <w:pPr>
        <w:tabs>
          <w:tab w:val="num" w:pos="3196"/>
        </w:tabs>
        <w:ind w:left="3196" w:hanging="360"/>
      </w:pPr>
      <w:rPr>
        <w:rFonts w:hint="default"/>
        <w:b/>
        <w:u w:val="single"/>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8">
    <w:nsid w:val="30C657F7"/>
    <w:multiLevelType w:val="hybridMultilevel"/>
    <w:tmpl w:val="3DC634FC"/>
    <w:lvl w:ilvl="0" w:tplc="32D6841A">
      <w:start w:val="6"/>
      <w:numFmt w:val="decimal"/>
      <w:lvlText w:val="%1."/>
      <w:lvlJc w:val="left"/>
      <w:pPr>
        <w:tabs>
          <w:tab w:val="num" w:pos="3054"/>
        </w:tabs>
        <w:ind w:left="3054" w:hanging="360"/>
      </w:pPr>
      <w:rPr>
        <w:rFonts w:hint="default"/>
        <w:b/>
        <w:u w:val="single"/>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9">
    <w:nsid w:val="7BA77DA6"/>
    <w:multiLevelType w:val="hybridMultilevel"/>
    <w:tmpl w:val="4266C698"/>
    <w:lvl w:ilvl="0" w:tplc="0D8AA256">
      <w:start w:val="1"/>
      <w:numFmt w:val="decimal"/>
      <w:lvlText w:val="%1"/>
      <w:lvlJc w:val="left"/>
      <w:pPr>
        <w:tabs>
          <w:tab w:val="num" w:pos="2520"/>
        </w:tabs>
        <w:ind w:left="2520" w:hanging="360"/>
      </w:pPr>
      <w:rPr>
        <w:rFonts w:hint="default"/>
        <w:b/>
        <w:u w:val="single"/>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3"/>
  </w:num>
  <w:num w:numId="2">
    <w:abstractNumId w:val="8"/>
  </w:num>
  <w:num w:numId="3">
    <w:abstractNumId w:val="2"/>
  </w:num>
  <w:num w:numId="4">
    <w:abstractNumId w:val="9"/>
  </w:num>
  <w:num w:numId="5">
    <w:abstractNumId w:val="6"/>
  </w:num>
  <w:num w:numId="6">
    <w:abstractNumId w:val="0"/>
  </w:num>
  <w:num w:numId="7">
    <w:abstractNumId w:val="1"/>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C8"/>
    <w:rsid w:val="00023EDF"/>
    <w:rsid w:val="000569F9"/>
    <w:rsid w:val="000636CE"/>
    <w:rsid w:val="000638D5"/>
    <w:rsid w:val="0007013E"/>
    <w:rsid w:val="00075BDD"/>
    <w:rsid w:val="00090ECE"/>
    <w:rsid w:val="000A2803"/>
    <w:rsid w:val="000B3049"/>
    <w:rsid w:val="000C3063"/>
    <w:rsid w:val="000D21A1"/>
    <w:rsid w:val="000E3FF9"/>
    <w:rsid w:val="00100DC1"/>
    <w:rsid w:val="00111BCE"/>
    <w:rsid w:val="001374C3"/>
    <w:rsid w:val="00153838"/>
    <w:rsid w:val="00176027"/>
    <w:rsid w:val="001B685E"/>
    <w:rsid w:val="001F0F02"/>
    <w:rsid w:val="001F22E0"/>
    <w:rsid w:val="001F2E20"/>
    <w:rsid w:val="00202D93"/>
    <w:rsid w:val="00217950"/>
    <w:rsid w:val="002313C6"/>
    <w:rsid w:val="002352A7"/>
    <w:rsid w:val="00313613"/>
    <w:rsid w:val="00325249"/>
    <w:rsid w:val="00362063"/>
    <w:rsid w:val="00374EA2"/>
    <w:rsid w:val="00393E7F"/>
    <w:rsid w:val="003C1569"/>
    <w:rsid w:val="003C5947"/>
    <w:rsid w:val="003E30FC"/>
    <w:rsid w:val="003E70C1"/>
    <w:rsid w:val="003F50B2"/>
    <w:rsid w:val="003F7018"/>
    <w:rsid w:val="00410D60"/>
    <w:rsid w:val="00421ECE"/>
    <w:rsid w:val="00433BE7"/>
    <w:rsid w:val="004677FA"/>
    <w:rsid w:val="004746F4"/>
    <w:rsid w:val="0048268E"/>
    <w:rsid w:val="00484A7A"/>
    <w:rsid w:val="0049161E"/>
    <w:rsid w:val="00497E44"/>
    <w:rsid w:val="004A6B59"/>
    <w:rsid w:val="004B6FB7"/>
    <w:rsid w:val="00502C08"/>
    <w:rsid w:val="00521F96"/>
    <w:rsid w:val="005411D9"/>
    <w:rsid w:val="00576A76"/>
    <w:rsid w:val="00581F37"/>
    <w:rsid w:val="00593123"/>
    <w:rsid w:val="005B11AA"/>
    <w:rsid w:val="005F6EAB"/>
    <w:rsid w:val="006012B3"/>
    <w:rsid w:val="00602957"/>
    <w:rsid w:val="0061179F"/>
    <w:rsid w:val="006263BB"/>
    <w:rsid w:val="00642136"/>
    <w:rsid w:val="0065359B"/>
    <w:rsid w:val="00671D62"/>
    <w:rsid w:val="00680B2F"/>
    <w:rsid w:val="006A77A6"/>
    <w:rsid w:val="007032E4"/>
    <w:rsid w:val="007263AB"/>
    <w:rsid w:val="0073771C"/>
    <w:rsid w:val="00743B50"/>
    <w:rsid w:val="00777AD7"/>
    <w:rsid w:val="007A327B"/>
    <w:rsid w:val="007A5E70"/>
    <w:rsid w:val="007B5D76"/>
    <w:rsid w:val="007E34DA"/>
    <w:rsid w:val="0080727E"/>
    <w:rsid w:val="008575AD"/>
    <w:rsid w:val="00872496"/>
    <w:rsid w:val="00876B23"/>
    <w:rsid w:val="00877DEF"/>
    <w:rsid w:val="00880D53"/>
    <w:rsid w:val="00885CE3"/>
    <w:rsid w:val="008951FE"/>
    <w:rsid w:val="008A4F46"/>
    <w:rsid w:val="008A752A"/>
    <w:rsid w:val="008A7D90"/>
    <w:rsid w:val="008B6504"/>
    <w:rsid w:val="008C4250"/>
    <w:rsid w:val="008D43A3"/>
    <w:rsid w:val="008D72D7"/>
    <w:rsid w:val="008F0E65"/>
    <w:rsid w:val="00911ABC"/>
    <w:rsid w:val="0094680A"/>
    <w:rsid w:val="00947DA2"/>
    <w:rsid w:val="00954FE2"/>
    <w:rsid w:val="00966B2A"/>
    <w:rsid w:val="00987A54"/>
    <w:rsid w:val="009A63D3"/>
    <w:rsid w:val="009D1114"/>
    <w:rsid w:val="00A175C8"/>
    <w:rsid w:val="00A64DD8"/>
    <w:rsid w:val="00AA344D"/>
    <w:rsid w:val="00AB02DE"/>
    <w:rsid w:val="00AD2F86"/>
    <w:rsid w:val="00AE06CB"/>
    <w:rsid w:val="00AE2B98"/>
    <w:rsid w:val="00AF1DEB"/>
    <w:rsid w:val="00B1197E"/>
    <w:rsid w:val="00B173B0"/>
    <w:rsid w:val="00B17A59"/>
    <w:rsid w:val="00B2458F"/>
    <w:rsid w:val="00B95438"/>
    <w:rsid w:val="00B95EA3"/>
    <w:rsid w:val="00BA6B50"/>
    <w:rsid w:val="00BC57D3"/>
    <w:rsid w:val="00BD12ED"/>
    <w:rsid w:val="00BD3CCC"/>
    <w:rsid w:val="00BF7882"/>
    <w:rsid w:val="00C07E5C"/>
    <w:rsid w:val="00C31A92"/>
    <w:rsid w:val="00C4079D"/>
    <w:rsid w:val="00C40C6D"/>
    <w:rsid w:val="00C46A1C"/>
    <w:rsid w:val="00C47167"/>
    <w:rsid w:val="00C5579E"/>
    <w:rsid w:val="00C63470"/>
    <w:rsid w:val="00C6512C"/>
    <w:rsid w:val="00C97284"/>
    <w:rsid w:val="00CC1545"/>
    <w:rsid w:val="00CD7200"/>
    <w:rsid w:val="00CF626F"/>
    <w:rsid w:val="00D16AE0"/>
    <w:rsid w:val="00D7455A"/>
    <w:rsid w:val="00D8496C"/>
    <w:rsid w:val="00D85149"/>
    <w:rsid w:val="00D9459B"/>
    <w:rsid w:val="00D94DA4"/>
    <w:rsid w:val="00DC59A0"/>
    <w:rsid w:val="00DC5EBF"/>
    <w:rsid w:val="00E0366C"/>
    <w:rsid w:val="00E5417D"/>
    <w:rsid w:val="00E66F08"/>
    <w:rsid w:val="00E77B51"/>
    <w:rsid w:val="00EA4144"/>
    <w:rsid w:val="00EA6203"/>
    <w:rsid w:val="00ED6A4C"/>
    <w:rsid w:val="00ED74D5"/>
    <w:rsid w:val="00F63DBD"/>
    <w:rsid w:val="00F71726"/>
    <w:rsid w:val="00F86F69"/>
    <w:rsid w:val="00F90B6E"/>
    <w:rsid w:val="00FE13A7"/>
    <w:rsid w:val="00FE50BA"/>
    <w:rsid w:val="00FF6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71C"/>
  </w:style>
  <w:style w:type="paragraph" w:styleId="1">
    <w:name w:val="heading 1"/>
    <w:basedOn w:val="a"/>
    <w:next w:val="a"/>
    <w:link w:val="10"/>
    <w:qFormat/>
    <w:rsid w:val="009D111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sz w:val="24"/>
    </w:rPr>
  </w:style>
  <w:style w:type="paragraph" w:styleId="a4">
    <w:name w:val="Balloon Text"/>
    <w:basedOn w:val="a"/>
    <w:semiHidden/>
    <w:rsid w:val="006012B3"/>
    <w:rPr>
      <w:rFonts w:ascii="Tahoma" w:hAnsi="Tahoma" w:cs="Tahoma"/>
      <w:sz w:val="16"/>
      <w:szCs w:val="16"/>
    </w:rPr>
  </w:style>
  <w:style w:type="character" w:styleId="a5">
    <w:name w:val="Hyperlink"/>
    <w:rsid w:val="008D43A3"/>
    <w:rPr>
      <w:color w:val="0000FF"/>
      <w:u w:val="single"/>
    </w:rPr>
  </w:style>
  <w:style w:type="table" w:styleId="a6">
    <w:name w:val="Table Grid"/>
    <w:basedOn w:val="a1"/>
    <w:rsid w:val="006A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D111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71C"/>
  </w:style>
  <w:style w:type="paragraph" w:styleId="1">
    <w:name w:val="heading 1"/>
    <w:basedOn w:val="a"/>
    <w:next w:val="a"/>
    <w:link w:val="10"/>
    <w:qFormat/>
    <w:rsid w:val="009D111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sz w:val="24"/>
    </w:rPr>
  </w:style>
  <w:style w:type="paragraph" w:styleId="a4">
    <w:name w:val="Balloon Text"/>
    <w:basedOn w:val="a"/>
    <w:semiHidden/>
    <w:rsid w:val="006012B3"/>
    <w:rPr>
      <w:rFonts w:ascii="Tahoma" w:hAnsi="Tahoma" w:cs="Tahoma"/>
      <w:sz w:val="16"/>
      <w:szCs w:val="16"/>
    </w:rPr>
  </w:style>
  <w:style w:type="character" w:styleId="a5">
    <w:name w:val="Hyperlink"/>
    <w:rsid w:val="008D43A3"/>
    <w:rPr>
      <w:color w:val="0000FF"/>
      <w:u w:val="single"/>
    </w:rPr>
  </w:style>
  <w:style w:type="table" w:styleId="a6">
    <w:name w:val="Table Grid"/>
    <w:basedOn w:val="a1"/>
    <w:rsid w:val="006A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D111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5344">
      <w:bodyDiv w:val="1"/>
      <w:marLeft w:val="0"/>
      <w:marRight w:val="0"/>
      <w:marTop w:val="0"/>
      <w:marBottom w:val="0"/>
      <w:divBdr>
        <w:top w:val="none" w:sz="0" w:space="0" w:color="auto"/>
        <w:left w:val="none" w:sz="0" w:space="0" w:color="auto"/>
        <w:bottom w:val="none" w:sz="0" w:space="0" w:color="auto"/>
        <w:right w:val="none" w:sz="0" w:space="0" w:color="auto"/>
      </w:divBdr>
    </w:div>
    <w:div w:id="586809646">
      <w:bodyDiv w:val="1"/>
      <w:marLeft w:val="0"/>
      <w:marRight w:val="0"/>
      <w:marTop w:val="0"/>
      <w:marBottom w:val="0"/>
      <w:divBdr>
        <w:top w:val="none" w:sz="0" w:space="0" w:color="auto"/>
        <w:left w:val="none" w:sz="0" w:space="0" w:color="auto"/>
        <w:bottom w:val="none" w:sz="0" w:space="0" w:color="auto"/>
        <w:right w:val="none" w:sz="0" w:space="0" w:color="auto"/>
      </w:divBdr>
    </w:div>
    <w:div w:id="692607803">
      <w:bodyDiv w:val="1"/>
      <w:marLeft w:val="0"/>
      <w:marRight w:val="0"/>
      <w:marTop w:val="0"/>
      <w:marBottom w:val="0"/>
      <w:divBdr>
        <w:top w:val="none" w:sz="0" w:space="0" w:color="auto"/>
        <w:left w:val="none" w:sz="0" w:space="0" w:color="auto"/>
        <w:bottom w:val="none" w:sz="0" w:space="0" w:color="auto"/>
        <w:right w:val="none" w:sz="0" w:space="0" w:color="auto"/>
      </w:divBdr>
      <w:divsChild>
        <w:div w:id="1756827521">
          <w:marLeft w:val="0"/>
          <w:marRight w:val="0"/>
          <w:marTop w:val="0"/>
          <w:marBottom w:val="0"/>
          <w:divBdr>
            <w:top w:val="none" w:sz="0" w:space="0" w:color="auto"/>
            <w:left w:val="none" w:sz="0" w:space="0" w:color="auto"/>
            <w:bottom w:val="none" w:sz="0" w:space="0" w:color="auto"/>
            <w:right w:val="none" w:sz="0" w:space="0" w:color="auto"/>
          </w:divBdr>
          <w:divsChild>
            <w:div w:id="414933325">
              <w:marLeft w:val="0"/>
              <w:marRight w:val="0"/>
              <w:marTop w:val="0"/>
              <w:marBottom w:val="0"/>
              <w:divBdr>
                <w:top w:val="none" w:sz="0" w:space="0" w:color="auto"/>
                <w:left w:val="none" w:sz="0" w:space="0" w:color="auto"/>
                <w:bottom w:val="none" w:sz="0" w:space="0" w:color="auto"/>
                <w:right w:val="none" w:sz="0" w:space="0" w:color="auto"/>
              </w:divBdr>
            </w:div>
          </w:divsChild>
        </w:div>
        <w:div w:id="605162745">
          <w:marLeft w:val="0"/>
          <w:marRight w:val="0"/>
          <w:marTop w:val="0"/>
          <w:marBottom w:val="0"/>
          <w:divBdr>
            <w:top w:val="none" w:sz="0" w:space="0" w:color="auto"/>
            <w:left w:val="none" w:sz="0" w:space="0" w:color="auto"/>
            <w:bottom w:val="none" w:sz="0" w:space="0" w:color="auto"/>
            <w:right w:val="none" w:sz="0" w:space="0" w:color="auto"/>
          </w:divBdr>
          <w:divsChild>
            <w:div w:id="1485510077">
              <w:marLeft w:val="0"/>
              <w:marRight w:val="0"/>
              <w:marTop w:val="0"/>
              <w:marBottom w:val="0"/>
              <w:divBdr>
                <w:top w:val="none" w:sz="0" w:space="0" w:color="auto"/>
                <w:left w:val="none" w:sz="0" w:space="0" w:color="auto"/>
                <w:bottom w:val="none" w:sz="0" w:space="0" w:color="auto"/>
                <w:right w:val="none" w:sz="0" w:space="0" w:color="auto"/>
              </w:divBdr>
            </w:div>
            <w:div w:id="782649497">
              <w:marLeft w:val="0"/>
              <w:marRight w:val="0"/>
              <w:marTop w:val="0"/>
              <w:marBottom w:val="0"/>
              <w:divBdr>
                <w:top w:val="none" w:sz="0" w:space="0" w:color="auto"/>
                <w:left w:val="none" w:sz="0" w:space="0" w:color="auto"/>
                <w:bottom w:val="none" w:sz="0" w:space="0" w:color="auto"/>
                <w:right w:val="none" w:sz="0" w:space="0" w:color="auto"/>
              </w:divBdr>
              <w:divsChild>
                <w:div w:id="931544646">
                  <w:marLeft w:val="0"/>
                  <w:marRight w:val="0"/>
                  <w:marTop w:val="0"/>
                  <w:marBottom w:val="0"/>
                  <w:divBdr>
                    <w:top w:val="none" w:sz="0" w:space="0" w:color="auto"/>
                    <w:left w:val="none" w:sz="0" w:space="0" w:color="auto"/>
                    <w:bottom w:val="none" w:sz="0" w:space="0" w:color="auto"/>
                    <w:right w:val="none" w:sz="0" w:space="0" w:color="auto"/>
                  </w:divBdr>
                  <w:divsChild>
                    <w:div w:id="803739154">
                      <w:marLeft w:val="0"/>
                      <w:marRight w:val="0"/>
                      <w:marTop w:val="0"/>
                      <w:marBottom w:val="0"/>
                      <w:divBdr>
                        <w:top w:val="none" w:sz="0" w:space="0" w:color="auto"/>
                        <w:left w:val="none" w:sz="0" w:space="0" w:color="auto"/>
                        <w:bottom w:val="none" w:sz="0" w:space="0" w:color="auto"/>
                        <w:right w:val="none" w:sz="0" w:space="0" w:color="auto"/>
                      </w:divBdr>
                      <w:divsChild>
                        <w:div w:id="227955932">
                          <w:marLeft w:val="0"/>
                          <w:marRight w:val="0"/>
                          <w:marTop w:val="0"/>
                          <w:marBottom w:val="0"/>
                          <w:divBdr>
                            <w:top w:val="none" w:sz="0" w:space="0" w:color="auto"/>
                            <w:left w:val="none" w:sz="0" w:space="0" w:color="auto"/>
                            <w:bottom w:val="none" w:sz="0" w:space="0" w:color="auto"/>
                            <w:right w:val="none" w:sz="0" w:space="0" w:color="auto"/>
                          </w:divBdr>
                          <w:divsChild>
                            <w:div w:id="20256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f.su/images/stories/doc/ejerafnik_2021/2/kitt_24_2021.pdf" TargetMode="External"/><Relationship Id="rId3" Type="http://schemas.microsoft.com/office/2007/relationships/stylesWithEffects" Target="stylesWithEffects.xml"/><Relationship Id="rId7" Type="http://schemas.openxmlformats.org/officeDocument/2006/relationships/hyperlink" Target="mailto:ms.pavel.rzn@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cemonitor.ru/event/view/3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f.su/images/stories/doc/ejerafnik_2021/2/kitt_24_2021.pdf"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6078</Words>
  <Characters>34647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просто - уважаемый Комитет</Company>
  <LinksUpToDate>false</LinksUpToDate>
  <CharactersWithSpaces>40644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RePack by Diakov</cp:lastModifiedBy>
  <cp:revision>4</cp:revision>
  <cp:lastPrinted>2015-11-30T14:23:00Z</cp:lastPrinted>
  <dcterms:created xsi:type="dcterms:W3CDTF">2022-01-10T18:02:00Z</dcterms:created>
  <dcterms:modified xsi:type="dcterms:W3CDTF">2022-01-12T17:34:00Z</dcterms:modified>
</cp:coreProperties>
</file>